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B01B85" w14:textId="5EBB71AD" w:rsidR="00870630" w:rsidRPr="002B44C0" w:rsidRDefault="002B44C0" w:rsidP="002B44C0">
      <w:pPr>
        <w:pStyle w:val="Heading1"/>
      </w:pPr>
      <w:r>
        <w:t xml:space="preserve">Safe Sleep - </w:t>
      </w:r>
      <w:r w:rsidR="004675C4" w:rsidRPr="002B44C0">
        <w:t>Social media posts</w:t>
      </w:r>
    </w:p>
    <w:p w14:paraId="38F657C0" w14:textId="0FFFFA6D" w:rsidR="004675C4" w:rsidRPr="002B44C0" w:rsidRDefault="004675C4" w:rsidP="004675C4">
      <w:pPr>
        <w:rPr>
          <w:rFonts w:ascii="Arial" w:eastAsia="Arial" w:hAnsi="Arial" w:cs="Arial"/>
          <w:color w:val="000000" w:themeColor="text1"/>
          <w:sz w:val="24"/>
        </w:rPr>
      </w:pPr>
      <w:r w:rsidRPr="002B44C0">
        <w:rPr>
          <w:rFonts w:ascii="Arial" w:eastAsia="Arial" w:hAnsi="Arial" w:cs="Arial"/>
          <w:color w:val="000000" w:themeColor="text1"/>
          <w:sz w:val="24"/>
        </w:rPr>
        <w:t xml:space="preserve">Any of the below messages can be used with the supplied creative. Please do not alter the below copy, so there is consistency with the campaign’s messaging. </w:t>
      </w:r>
    </w:p>
    <w:p w14:paraId="7F1BAE76" w14:textId="68ABE825" w:rsidR="00403588" w:rsidRPr="002B44C0" w:rsidRDefault="004675C4" w:rsidP="002B44C0">
      <w:pPr>
        <w:rPr>
          <w:b/>
          <w:bCs/>
          <w:color w:val="000000" w:themeColor="text1"/>
          <w:sz w:val="24"/>
          <w:szCs w:val="28"/>
        </w:rPr>
      </w:pPr>
      <w:r w:rsidRPr="002B44C0">
        <w:rPr>
          <w:b/>
          <w:bCs/>
          <w:color w:val="000000" w:themeColor="text1"/>
          <w:sz w:val="24"/>
          <w:szCs w:val="28"/>
        </w:rPr>
        <w:t>Please ensure all links and content are copied accurately and tested before posting.</w:t>
      </w:r>
    </w:p>
    <w:p w14:paraId="4C756E69" w14:textId="5278184D" w:rsidR="00015180" w:rsidRPr="00D053BE" w:rsidRDefault="00015180" w:rsidP="002B44C0">
      <w:pPr>
        <w:pStyle w:val="Heading2"/>
        <w:rPr>
          <w:noProof/>
        </w:rPr>
      </w:pPr>
      <w:r w:rsidRPr="00D053BE">
        <w:rPr>
          <w:noProof/>
        </w:rPr>
        <w:t xml:space="preserve">Use </w:t>
      </w:r>
      <w:r w:rsidR="00164C82" w:rsidRPr="00D053BE">
        <w:rPr>
          <w:noProof/>
        </w:rPr>
        <w:t>social media graphics provided in the toolkit for Facebook and Instagram</w:t>
      </w:r>
      <w:r w:rsidR="003064C1" w:rsidRPr="00D053BE">
        <w:rPr>
          <w:noProof/>
        </w:rPr>
        <w:t xml:space="preserve"> </w:t>
      </w:r>
    </w:p>
    <w:p w14:paraId="1CA71AA2" w14:textId="5BE2AFDB" w:rsidR="003064C1" w:rsidRPr="002B44C0" w:rsidRDefault="003064C1" w:rsidP="003064C1">
      <w:pPr>
        <w:pStyle w:val="ListParagraph"/>
        <w:numPr>
          <w:ilvl w:val="0"/>
          <w:numId w:val="30"/>
        </w:numPr>
        <w:rPr>
          <w:rFonts w:cs="Arial"/>
          <w:color w:val="000000" w:themeColor="text1"/>
          <w:sz w:val="24"/>
          <w:shd w:val="clear" w:color="auto" w:fill="FFFFFF"/>
        </w:rPr>
      </w:pPr>
      <w:r w:rsidRPr="002B44C0">
        <w:rPr>
          <w:rFonts w:cs="Arial"/>
          <w:color w:val="000000" w:themeColor="text1"/>
          <w:sz w:val="24"/>
          <w:shd w:val="clear" w:color="auto" w:fill="FFFFFF"/>
        </w:rPr>
        <w:t xml:space="preserve">As a parent, it's important to take the necessary steps to ensure your baby is safe when sleeping. Speak to your health visitor for more information on creating a safe sleep environment and visit our webpage for additional resources. </w:t>
      </w:r>
      <w:hyperlink r:id="rId11" w:history="1">
        <w:r w:rsidR="000A1E2D" w:rsidRPr="002B44C0">
          <w:rPr>
            <w:rStyle w:val="Hyperlink"/>
            <w:rFonts w:cs="Arial"/>
            <w:b w:val="0"/>
            <w:bCs/>
            <w:color w:val="000000" w:themeColor="text1"/>
            <w:sz w:val="24"/>
            <w:shd w:val="clear" w:color="auto" w:fill="FFFFFF"/>
          </w:rPr>
          <w:t>www.staffsstokeics.org.uk/safe-sleep</w:t>
        </w:r>
      </w:hyperlink>
      <w:r w:rsidR="000A1E2D" w:rsidRPr="002B44C0">
        <w:rPr>
          <w:rFonts w:cs="Arial"/>
          <w:color w:val="000000" w:themeColor="text1"/>
          <w:sz w:val="24"/>
          <w:shd w:val="clear" w:color="auto" w:fill="FFFFFF"/>
        </w:rPr>
        <w:t xml:space="preserve"> </w:t>
      </w:r>
    </w:p>
    <w:p w14:paraId="7018CBF1" w14:textId="78A7A49C" w:rsidR="003064C1" w:rsidRPr="002B44C0" w:rsidRDefault="003064C1" w:rsidP="003064C1">
      <w:pPr>
        <w:pStyle w:val="ListParagraph"/>
        <w:numPr>
          <w:ilvl w:val="0"/>
          <w:numId w:val="30"/>
        </w:numPr>
        <w:rPr>
          <w:rFonts w:cs="Arial"/>
          <w:color w:val="000000" w:themeColor="text1"/>
          <w:sz w:val="24"/>
          <w:shd w:val="clear" w:color="auto" w:fill="FFFFFF"/>
        </w:rPr>
      </w:pPr>
      <w:r w:rsidRPr="002B44C0">
        <w:rPr>
          <w:rFonts w:cs="Arial"/>
          <w:color w:val="000000" w:themeColor="text1"/>
          <w:sz w:val="24"/>
          <w:shd w:val="clear" w:color="auto" w:fill="FFFFFF"/>
        </w:rPr>
        <w:t xml:space="preserve">Did you know that </w:t>
      </w:r>
      <w:proofErr w:type="gramStart"/>
      <w:r w:rsidRPr="002B44C0">
        <w:rPr>
          <w:rFonts w:cs="Arial"/>
          <w:color w:val="000000" w:themeColor="text1"/>
          <w:sz w:val="24"/>
          <w:shd w:val="clear" w:color="auto" w:fill="FFFFFF"/>
        </w:rPr>
        <w:t>Sudden Infant Death Syndrome</w:t>
      </w:r>
      <w:proofErr w:type="gramEnd"/>
      <w:r w:rsidRPr="002B44C0">
        <w:rPr>
          <w:rFonts w:cs="Arial"/>
          <w:color w:val="000000" w:themeColor="text1"/>
          <w:sz w:val="24"/>
          <w:shd w:val="clear" w:color="auto" w:fill="FFFFFF"/>
        </w:rPr>
        <w:t xml:space="preserve"> (SIDS) can be prevented through safe sleep practi</w:t>
      </w:r>
      <w:r w:rsidR="00A963C4" w:rsidRPr="002B44C0">
        <w:rPr>
          <w:rFonts w:cs="Arial"/>
          <w:color w:val="000000" w:themeColor="text1"/>
          <w:sz w:val="24"/>
          <w:shd w:val="clear" w:color="auto" w:fill="FFFFFF"/>
        </w:rPr>
        <w:t>c</w:t>
      </w:r>
      <w:r w:rsidRPr="002B44C0">
        <w:rPr>
          <w:rFonts w:cs="Arial"/>
          <w:color w:val="000000" w:themeColor="text1"/>
          <w:sz w:val="24"/>
          <w:shd w:val="clear" w:color="auto" w:fill="FFFFFF"/>
        </w:rPr>
        <w:t>es? Visit our webpage for resources to help</w:t>
      </w:r>
      <w:r w:rsidR="000A1E2D" w:rsidRPr="002B44C0">
        <w:rPr>
          <w:rFonts w:cs="Arial"/>
          <w:color w:val="000000" w:themeColor="text1"/>
          <w:sz w:val="24"/>
          <w:shd w:val="clear" w:color="auto" w:fill="FFFFFF"/>
        </w:rPr>
        <w:t xml:space="preserve">. </w:t>
      </w:r>
      <w:hyperlink r:id="rId12" w:history="1">
        <w:r w:rsidR="000A1E2D" w:rsidRPr="002B44C0">
          <w:rPr>
            <w:rStyle w:val="Hyperlink"/>
            <w:rFonts w:cs="Arial"/>
            <w:b w:val="0"/>
            <w:bCs/>
            <w:color w:val="000000" w:themeColor="text1"/>
            <w:sz w:val="24"/>
            <w:shd w:val="clear" w:color="auto" w:fill="FFFFFF"/>
          </w:rPr>
          <w:t>www.staffsstokeics.org.uk/safe-sleep</w:t>
        </w:r>
      </w:hyperlink>
    </w:p>
    <w:p w14:paraId="27A0B8CB" w14:textId="32FE65FB" w:rsidR="003064C1" w:rsidRPr="002B44C0" w:rsidRDefault="003064C1" w:rsidP="003064C1">
      <w:pPr>
        <w:pStyle w:val="ListParagraph"/>
        <w:numPr>
          <w:ilvl w:val="0"/>
          <w:numId w:val="30"/>
        </w:numPr>
        <w:rPr>
          <w:rFonts w:cs="Arial"/>
          <w:color w:val="000000" w:themeColor="text1"/>
          <w:sz w:val="24"/>
          <w:shd w:val="clear" w:color="auto" w:fill="FFFFFF"/>
        </w:rPr>
      </w:pPr>
      <w:r w:rsidRPr="002B44C0">
        <w:rPr>
          <w:rFonts w:cs="Arial"/>
          <w:color w:val="000000" w:themeColor="text1"/>
          <w:sz w:val="24"/>
          <w:shd w:val="clear" w:color="auto" w:fill="FFFFFF"/>
        </w:rPr>
        <w:t>By following simple safe sleep practi</w:t>
      </w:r>
      <w:r w:rsidR="00A963C4" w:rsidRPr="002B44C0">
        <w:rPr>
          <w:rFonts w:cs="Arial"/>
          <w:color w:val="000000" w:themeColor="text1"/>
          <w:sz w:val="24"/>
          <w:shd w:val="clear" w:color="auto" w:fill="FFFFFF"/>
        </w:rPr>
        <w:t>c</w:t>
      </w:r>
      <w:r w:rsidRPr="002B44C0">
        <w:rPr>
          <w:rFonts w:cs="Arial"/>
          <w:color w:val="000000" w:themeColor="text1"/>
          <w:sz w:val="24"/>
          <w:shd w:val="clear" w:color="auto" w:fill="FFFFFF"/>
        </w:rPr>
        <w:t>es, you can help reduce the risk of SIDS and ensure your little one gets a good night</w:t>
      </w:r>
      <w:r w:rsidR="00A963C4" w:rsidRPr="002B44C0">
        <w:rPr>
          <w:rFonts w:cs="Arial"/>
          <w:color w:val="000000" w:themeColor="text1"/>
          <w:sz w:val="24"/>
          <w:shd w:val="clear" w:color="auto" w:fill="FFFFFF"/>
        </w:rPr>
        <w:t>’</w:t>
      </w:r>
      <w:r w:rsidRPr="002B44C0">
        <w:rPr>
          <w:rFonts w:cs="Arial"/>
          <w:color w:val="000000" w:themeColor="text1"/>
          <w:sz w:val="24"/>
          <w:shd w:val="clear" w:color="auto" w:fill="FFFFFF"/>
        </w:rPr>
        <w:t>s rest. Speak to your health visitor or visit the webpage for more information on creating a safe sleep environment.</w:t>
      </w:r>
      <w:r w:rsidR="000A1E2D" w:rsidRPr="002B44C0">
        <w:rPr>
          <w:rFonts w:cs="Arial"/>
          <w:color w:val="000000" w:themeColor="text1"/>
          <w:sz w:val="24"/>
          <w:shd w:val="clear" w:color="auto" w:fill="FFFFFF"/>
        </w:rPr>
        <w:t xml:space="preserve"> </w:t>
      </w:r>
      <w:hyperlink r:id="rId13" w:history="1">
        <w:r w:rsidR="000A1E2D" w:rsidRPr="002B44C0">
          <w:rPr>
            <w:rStyle w:val="Hyperlink"/>
            <w:rFonts w:cs="Arial"/>
            <w:b w:val="0"/>
            <w:bCs/>
            <w:color w:val="000000" w:themeColor="text1"/>
            <w:sz w:val="24"/>
            <w:shd w:val="clear" w:color="auto" w:fill="FFFFFF"/>
          </w:rPr>
          <w:t>www.staffsstokeics.org.uk/safe-sleep</w:t>
        </w:r>
      </w:hyperlink>
    </w:p>
    <w:p w14:paraId="0339E43F" w14:textId="00DCCF43" w:rsidR="003064C1" w:rsidRPr="002B44C0" w:rsidRDefault="003064C1" w:rsidP="003064C1">
      <w:pPr>
        <w:pStyle w:val="ListParagraph"/>
        <w:numPr>
          <w:ilvl w:val="0"/>
          <w:numId w:val="30"/>
        </w:numPr>
        <w:rPr>
          <w:rFonts w:cs="Arial"/>
          <w:color w:val="000000" w:themeColor="text1"/>
          <w:sz w:val="24"/>
          <w:shd w:val="clear" w:color="auto" w:fill="FFFFFF"/>
        </w:rPr>
      </w:pPr>
      <w:r w:rsidRPr="002B44C0">
        <w:rPr>
          <w:rFonts w:cs="Arial"/>
          <w:color w:val="000000" w:themeColor="text1"/>
          <w:sz w:val="24"/>
          <w:shd w:val="clear" w:color="auto" w:fill="FFFFFF"/>
        </w:rPr>
        <w:t>Let's work together to create a safe sleeping environment for our babies and reduce the risk of SIDS. Speak to your health visitor for more information on creating a safe sleep environment or visit our webpage and get further resources and support</w:t>
      </w:r>
      <w:r w:rsidR="000A1E2D" w:rsidRPr="002B44C0">
        <w:rPr>
          <w:rFonts w:cs="Arial"/>
          <w:color w:val="000000" w:themeColor="text1"/>
          <w:sz w:val="24"/>
          <w:shd w:val="clear" w:color="auto" w:fill="FFFFFF"/>
        </w:rPr>
        <w:t xml:space="preserve">. </w:t>
      </w:r>
      <w:hyperlink r:id="rId14" w:history="1">
        <w:r w:rsidR="000A1E2D" w:rsidRPr="002B44C0">
          <w:rPr>
            <w:rStyle w:val="Hyperlink"/>
            <w:rFonts w:cs="Arial"/>
            <w:b w:val="0"/>
            <w:bCs/>
            <w:color w:val="000000" w:themeColor="text1"/>
            <w:sz w:val="24"/>
            <w:shd w:val="clear" w:color="auto" w:fill="FFFFFF"/>
          </w:rPr>
          <w:t>www.staffsstokeics.org.uk/safe-sleep</w:t>
        </w:r>
      </w:hyperlink>
    </w:p>
    <w:p w14:paraId="7586F3F6" w14:textId="77777777" w:rsidR="00D66494" w:rsidRDefault="00D66494" w:rsidP="00D66494">
      <w:pPr>
        <w:rPr>
          <w:rFonts w:cs="Arial"/>
          <w:color w:val="1E293B"/>
          <w:sz w:val="24"/>
          <w:shd w:val="clear" w:color="auto" w:fill="FFFFFF"/>
        </w:rPr>
      </w:pPr>
    </w:p>
    <w:p w14:paraId="26A8CFE9" w14:textId="77777777" w:rsidR="00D66494" w:rsidRPr="00D66494" w:rsidRDefault="00D66494" w:rsidP="00D66494">
      <w:pPr>
        <w:rPr>
          <w:rFonts w:cs="Arial"/>
          <w:color w:val="1E293B"/>
          <w:sz w:val="24"/>
          <w:shd w:val="clear" w:color="auto" w:fill="FFFFFF"/>
        </w:rPr>
      </w:pPr>
    </w:p>
    <w:p w14:paraId="7EABF942" w14:textId="77777777" w:rsidR="00015180" w:rsidRPr="00015180" w:rsidRDefault="00015180" w:rsidP="00015180">
      <w:pPr>
        <w:pStyle w:val="ListParagraph"/>
        <w:numPr>
          <w:ilvl w:val="0"/>
          <w:numId w:val="0"/>
        </w:numPr>
        <w:ind w:left="425"/>
        <w:rPr>
          <w:rFonts w:cs="Arial"/>
          <w:noProof/>
          <w:color w:val="auto"/>
        </w:rPr>
      </w:pPr>
    </w:p>
    <w:p w14:paraId="63CB99FC" w14:textId="6C520A42" w:rsidR="00015180" w:rsidRPr="003064C1" w:rsidRDefault="00015180" w:rsidP="003064C1">
      <w:pPr>
        <w:spacing w:before="0" w:after="160" w:line="259" w:lineRule="auto"/>
        <w:ind w:left="425" w:hanging="357"/>
        <w:contextualSpacing/>
        <w:rPr>
          <w:rFonts w:cs="Arial"/>
          <w:noProof/>
          <w:color w:val="auto"/>
        </w:rPr>
      </w:pPr>
    </w:p>
    <w:sectPr w:rsidR="00015180" w:rsidRPr="003064C1" w:rsidSect="00D05A6D">
      <w:footerReference w:type="even" r:id="rId15"/>
      <w:footerReference w:type="default" r:id="rId16"/>
      <w:headerReference w:type="first" r:id="rId17"/>
      <w:footerReference w:type="first" r:id="rId18"/>
      <w:pgSz w:w="11900" w:h="16840"/>
      <w:pgMar w:top="1355" w:right="794" w:bottom="1355" w:left="794" w:header="0" w:footer="454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229122" w14:textId="77777777" w:rsidR="00AD61BA" w:rsidRDefault="00AD61BA" w:rsidP="002C3139">
      <w:pPr>
        <w:spacing w:before="0" w:after="0"/>
      </w:pPr>
      <w:r>
        <w:separator/>
      </w:r>
    </w:p>
  </w:endnote>
  <w:endnote w:type="continuationSeparator" w:id="0">
    <w:p w14:paraId="70D7915E" w14:textId="77777777" w:rsidR="00AD61BA" w:rsidRDefault="00AD61BA" w:rsidP="002C3139">
      <w:pPr>
        <w:spacing w:before="0" w:after="0"/>
      </w:pPr>
      <w:r>
        <w:continuationSeparator/>
      </w:r>
    </w:p>
  </w:endnote>
  <w:endnote w:type="continuationNotice" w:id="1">
    <w:p w14:paraId="66EACC5F" w14:textId="77777777" w:rsidR="00AD61BA" w:rsidRDefault="00AD61BA">
      <w:pPr>
        <w:spacing w:before="0"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110569653"/>
      <w:docPartObj>
        <w:docPartGallery w:val="Page Numbers (Bottom of Page)"/>
        <w:docPartUnique/>
      </w:docPartObj>
    </w:sdtPr>
    <w:sdtContent>
      <w:p w14:paraId="7BBBCDC4" w14:textId="77777777" w:rsidR="00120331" w:rsidRDefault="00120331" w:rsidP="00CB30B4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ED1D70E" w14:textId="77777777" w:rsidR="00E773F7" w:rsidRDefault="00E773F7" w:rsidP="00120331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905384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D91EEFA" w14:textId="4E03CB9F" w:rsidR="00573DB2" w:rsidRDefault="00573DB2">
        <w:pPr>
          <w:pStyle w:val="Foo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1FB5BBE" w14:textId="37B9777B" w:rsidR="002C3139" w:rsidRPr="004B6754" w:rsidRDefault="002C3139" w:rsidP="00120331">
    <w:pPr>
      <w:rPr>
        <w:sz w:val="18"/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FD5FC0" w14:textId="0DD631FB" w:rsidR="00845773" w:rsidRDefault="00097223">
    <w:pPr>
      <w:pStyle w:val="Footer"/>
    </w:pPr>
    <w:r>
      <w:rPr>
        <w:noProof/>
        <w:color w:val="FFFFFF" w:themeColor="background1"/>
        <w:sz w:val="18"/>
        <w:szCs w:val="18"/>
        <w:lang w:eastAsia="en-GB"/>
      </w:rPr>
      <mc:AlternateContent>
        <mc:Choice Requires="wps">
          <w:drawing>
            <wp:inline distT="0" distB="0" distL="0" distR="0" wp14:anchorId="6D4824C7" wp14:editId="4F599AC6">
              <wp:extent cx="10691640" cy="644400"/>
              <wp:effectExtent l="0" t="0" r="0" b="3810"/>
              <wp:docPr id="3" name="Rectang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0691640" cy="644400"/>
                      </a:xfrm>
                      <a:prstGeom prst="rect">
                        <a:avLst/>
                      </a:prstGeom>
                      <a:solidFill>
                        <a:srgbClr val="BBD5D6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48D726C1" w14:textId="3C6FB996" w:rsidR="00097223" w:rsidRPr="003525C1" w:rsidRDefault="00097223" w:rsidP="004F3284">
                          <w:pPr>
                            <w:ind w:left="567"/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3525C1">
                            <w:rPr>
                              <w:color w:val="000000" w:themeColor="text1"/>
                              <w:sz w:val="18"/>
                              <w:szCs w:val="18"/>
                            </w:rPr>
                            <w:fldChar w:fldCharType="begin"/>
                          </w:r>
                          <w:r w:rsidRPr="003525C1">
                            <w:rPr>
                              <w:color w:val="000000" w:themeColor="text1"/>
                              <w:sz w:val="18"/>
                              <w:szCs w:val="18"/>
                            </w:rPr>
                            <w:instrText xml:space="preserve"> PAGE  \* MERGEFORMAT </w:instrText>
                          </w:r>
                          <w:r w:rsidRPr="003525C1">
                            <w:rPr>
                              <w:color w:val="000000" w:themeColor="text1"/>
                              <w:sz w:val="18"/>
                              <w:szCs w:val="18"/>
                            </w:rPr>
                            <w:fldChar w:fldCharType="separate"/>
                          </w:r>
                          <w:r w:rsidRPr="003525C1">
                            <w:rPr>
                              <w:color w:val="000000" w:themeColor="text1"/>
                              <w:sz w:val="18"/>
                              <w:szCs w:val="18"/>
                            </w:rPr>
                            <w:t>1</w:t>
                          </w:r>
                          <w:r w:rsidRPr="003525C1">
                            <w:rPr>
                              <w:color w:val="000000" w:themeColor="text1"/>
                              <w:sz w:val="18"/>
                              <w:szCs w:val="18"/>
                            </w:rPr>
                            <w:fldChar w:fldCharType="end"/>
                          </w:r>
                          <w:r w:rsidRPr="003525C1">
                            <w:rPr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996983" w:rsidRPr="003525C1">
                            <w:rPr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4F3284" w:rsidRPr="003525C1">
                            <w:rPr>
                              <w:color w:val="000000" w:themeColor="text1"/>
                              <w:sz w:val="18"/>
                              <w:szCs w:val="18"/>
                              <w:lang w:val="en-US"/>
                            </w:rPr>
                            <w:t>Together We’re Better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6D4824C7" id="Rectangle 3" o:spid="_x0000_s1026" style="width:841.85pt;height:50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" fillcolor="#bbd5d6" stroked="f" strokeweight="1pt">
              <v:textbox>
                <w:txbxContent>
                  <w:p w14:paraId="48D726C1" w14:textId="3C6FB996" w:rsidR="00097223" w:rsidRPr="003525C1" w:rsidRDefault="00097223" w:rsidP="004F3284">
                    <w:pPr>
                      <w:ind w:left="567"/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</w:pPr>
                    <w:r w:rsidRPr="003525C1">
                      <w:rPr>
                        <w:color w:val="000000" w:themeColor="text1"/>
                        <w:sz w:val="18"/>
                        <w:szCs w:val="18"/>
                      </w:rPr>
                      <w:fldChar w:fldCharType="begin"/>
                    </w:r>
                    <w:r w:rsidRPr="003525C1">
                      <w:rPr>
                        <w:color w:val="000000" w:themeColor="text1"/>
                        <w:sz w:val="18"/>
                        <w:szCs w:val="18"/>
                      </w:rPr>
                      <w:instrText xml:space="preserve"> PAGE  \* MERGEFORMAT </w:instrText>
                    </w:r>
                    <w:r w:rsidRPr="003525C1">
                      <w:rPr>
                        <w:color w:val="000000" w:themeColor="text1"/>
                        <w:sz w:val="18"/>
                        <w:szCs w:val="18"/>
                      </w:rPr>
                      <w:fldChar w:fldCharType="separate"/>
                    </w:r>
                    <w:r w:rsidRPr="003525C1">
                      <w:rPr>
                        <w:color w:val="000000" w:themeColor="text1"/>
                        <w:sz w:val="18"/>
                        <w:szCs w:val="18"/>
                      </w:rPr>
                      <w:t>1</w:t>
                    </w:r>
                    <w:r w:rsidRPr="003525C1">
                      <w:rPr>
                        <w:color w:val="000000" w:themeColor="text1"/>
                        <w:sz w:val="18"/>
                        <w:szCs w:val="18"/>
                      </w:rPr>
                      <w:fldChar w:fldCharType="end"/>
                    </w:r>
                    <w:r w:rsidRPr="003525C1">
                      <w:rPr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996983" w:rsidRPr="003525C1">
                      <w:rPr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4F3284" w:rsidRPr="003525C1">
                      <w:rPr>
                        <w:color w:val="000000" w:themeColor="text1"/>
                        <w:sz w:val="18"/>
                        <w:szCs w:val="18"/>
                        <w:lang w:val="en-US"/>
                      </w:rPr>
                      <w:t>Together We’re Better</w:t>
                    </w:r>
                  </w:p>
                </w:txbxContent>
              </v:textbox>
              <w10:anchorlock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C87F1F" w14:textId="77777777" w:rsidR="00AD61BA" w:rsidRDefault="00AD61BA" w:rsidP="002C3139">
      <w:pPr>
        <w:spacing w:before="0" w:after="0"/>
      </w:pPr>
      <w:r>
        <w:separator/>
      </w:r>
    </w:p>
  </w:footnote>
  <w:footnote w:type="continuationSeparator" w:id="0">
    <w:p w14:paraId="75BE1D2F" w14:textId="77777777" w:rsidR="00AD61BA" w:rsidRDefault="00AD61BA" w:rsidP="002C3139">
      <w:pPr>
        <w:spacing w:before="0" w:after="0"/>
      </w:pPr>
      <w:r>
        <w:continuationSeparator/>
      </w:r>
    </w:p>
  </w:footnote>
  <w:footnote w:type="continuationNotice" w:id="1">
    <w:p w14:paraId="577F09DA" w14:textId="77777777" w:rsidR="00AD61BA" w:rsidRDefault="00AD61BA">
      <w:pPr>
        <w:spacing w:before="0"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F64480" w14:textId="77777777" w:rsidR="00097223" w:rsidRDefault="00097223" w:rsidP="00845773">
    <w:pPr>
      <w:pStyle w:val="Header"/>
      <w:tabs>
        <w:tab w:val="clear" w:pos="4513"/>
        <w:tab w:val="left" w:pos="902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FFDC239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7BD8AA4A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83C23D8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643E340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978435A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4886C8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374681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BB4AFC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492417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color w:val="494949" w:themeColor="text2"/>
      </w:rPr>
    </w:lvl>
  </w:abstractNum>
  <w:abstractNum w:abstractNumId="9" w15:restartNumberingAfterBreak="0">
    <w:nsid w:val="FFFFFF89"/>
    <w:multiLevelType w:val="singleLevel"/>
    <w:tmpl w:val="8DC6903A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494949" w:themeColor="text2"/>
        <w:u w:color="494949" w:themeColor="text2"/>
      </w:rPr>
    </w:lvl>
  </w:abstractNum>
  <w:abstractNum w:abstractNumId="10" w15:restartNumberingAfterBreak="0">
    <w:nsid w:val="0ACD0543"/>
    <w:multiLevelType w:val="hybridMultilevel"/>
    <w:tmpl w:val="1AD6C6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E9431C8"/>
    <w:multiLevelType w:val="hybridMultilevel"/>
    <w:tmpl w:val="F57429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3A0369"/>
    <w:multiLevelType w:val="hybridMultilevel"/>
    <w:tmpl w:val="E86AE6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567BA7"/>
    <w:multiLevelType w:val="hybridMultilevel"/>
    <w:tmpl w:val="2CA882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66FB5C">
      <w:numFmt w:val="bullet"/>
      <w:lvlText w:val="•"/>
      <w:lvlJc w:val="left"/>
      <w:pPr>
        <w:ind w:left="1800" w:hanging="720"/>
      </w:pPr>
      <w:rPr>
        <w:rFonts w:ascii="Calibri" w:eastAsiaTheme="minorHAnsi" w:hAnsi="Calibri" w:cs="Calibri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0E5649"/>
    <w:multiLevelType w:val="hybridMultilevel"/>
    <w:tmpl w:val="DD8E1F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70F4FDB"/>
    <w:multiLevelType w:val="hybridMultilevel"/>
    <w:tmpl w:val="7C00A00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82A497D"/>
    <w:multiLevelType w:val="hybridMultilevel"/>
    <w:tmpl w:val="B49AF7F4"/>
    <w:lvl w:ilvl="0" w:tplc="54A0D7C2">
      <w:start w:val="1"/>
      <w:numFmt w:val="bullet"/>
      <w:lvlText w:val=""/>
      <w:lvlJc w:val="left"/>
      <w:pPr>
        <w:ind w:left="227" w:hanging="227"/>
      </w:pPr>
      <w:rPr>
        <w:rFonts w:ascii="Symbol" w:hAnsi="Symbol" w:hint="default"/>
        <w:color w:val="9B9999" w:themeColor="accent5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91F6EB7"/>
    <w:multiLevelType w:val="hybridMultilevel"/>
    <w:tmpl w:val="4A18FE58"/>
    <w:lvl w:ilvl="0" w:tplc="E5DEF9F4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color w:val="494949" w:themeColor="text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69069A"/>
    <w:multiLevelType w:val="hybridMultilevel"/>
    <w:tmpl w:val="F842BCB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936301"/>
    <w:multiLevelType w:val="hybridMultilevel"/>
    <w:tmpl w:val="35545C68"/>
    <w:lvl w:ilvl="0" w:tplc="7D1E45B4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  <w:color w:val="0473B9" w:themeColor="accent1"/>
        <w:u w:val="none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4AD50051"/>
    <w:multiLevelType w:val="hybridMultilevel"/>
    <w:tmpl w:val="BBD68C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D63C71"/>
    <w:multiLevelType w:val="hybridMultilevel"/>
    <w:tmpl w:val="FA5081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58B79D8"/>
    <w:multiLevelType w:val="hybridMultilevel"/>
    <w:tmpl w:val="85C0A0A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0232F1"/>
    <w:multiLevelType w:val="hybridMultilevel"/>
    <w:tmpl w:val="02AE27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02032B"/>
    <w:multiLevelType w:val="hybridMultilevel"/>
    <w:tmpl w:val="B178E1F0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4875AB1"/>
    <w:multiLevelType w:val="hybridMultilevel"/>
    <w:tmpl w:val="354E821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4F4251D"/>
    <w:multiLevelType w:val="hybridMultilevel"/>
    <w:tmpl w:val="F696754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86F2862"/>
    <w:multiLevelType w:val="hybridMultilevel"/>
    <w:tmpl w:val="FB7EAA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4D73E4C"/>
    <w:multiLevelType w:val="hybridMultilevel"/>
    <w:tmpl w:val="5852BB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7AA0E1B"/>
    <w:multiLevelType w:val="hybridMultilevel"/>
    <w:tmpl w:val="B64E6A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7960419">
    <w:abstractNumId w:val="0"/>
  </w:num>
  <w:num w:numId="2" w16cid:durableId="1983073290">
    <w:abstractNumId w:val="1"/>
  </w:num>
  <w:num w:numId="3" w16cid:durableId="438450277">
    <w:abstractNumId w:val="2"/>
  </w:num>
  <w:num w:numId="4" w16cid:durableId="667639962">
    <w:abstractNumId w:val="3"/>
  </w:num>
  <w:num w:numId="5" w16cid:durableId="794758632">
    <w:abstractNumId w:val="8"/>
  </w:num>
  <w:num w:numId="6" w16cid:durableId="606698610">
    <w:abstractNumId w:val="4"/>
  </w:num>
  <w:num w:numId="7" w16cid:durableId="1005132112">
    <w:abstractNumId w:val="5"/>
  </w:num>
  <w:num w:numId="8" w16cid:durableId="1858083137">
    <w:abstractNumId w:val="6"/>
  </w:num>
  <w:num w:numId="9" w16cid:durableId="1690719410">
    <w:abstractNumId w:val="7"/>
  </w:num>
  <w:num w:numId="10" w16cid:durableId="1239437751">
    <w:abstractNumId w:val="9"/>
  </w:num>
  <w:num w:numId="11" w16cid:durableId="1745955859">
    <w:abstractNumId w:val="20"/>
  </w:num>
  <w:num w:numId="12" w16cid:durableId="2045903229">
    <w:abstractNumId w:val="17"/>
  </w:num>
  <w:num w:numId="13" w16cid:durableId="329257508">
    <w:abstractNumId w:val="19"/>
  </w:num>
  <w:num w:numId="14" w16cid:durableId="1122698636">
    <w:abstractNumId w:val="28"/>
  </w:num>
  <w:num w:numId="15" w16cid:durableId="665862462">
    <w:abstractNumId w:val="14"/>
  </w:num>
  <w:num w:numId="16" w16cid:durableId="1532648377">
    <w:abstractNumId w:val="21"/>
  </w:num>
  <w:num w:numId="17" w16cid:durableId="2070033399">
    <w:abstractNumId w:val="10"/>
  </w:num>
  <w:num w:numId="18" w16cid:durableId="1519462114">
    <w:abstractNumId w:val="29"/>
  </w:num>
  <w:num w:numId="19" w16cid:durableId="1098714207">
    <w:abstractNumId w:val="27"/>
  </w:num>
  <w:num w:numId="20" w16cid:durableId="90199411">
    <w:abstractNumId w:val="23"/>
  </w:num>
  <w:num w:numId="21" w16cid:durableId="1454472095">
    <w:abstractNumId w:val="11"/>
  </w:num>
  <w:num w:numId="22" w16cid:durableId="1625577748">
    <w:abstractNumId w:val="13"/>
  </w:num>
  <w:num w:numId="23" w16cid:durableId="1258710024">
    <w:abstractNumId w:val="12"/>
  </w:num>
  <w:num w:numId="24" w16cid:durableId="792672312">
    <w:abstractNumId w:val="16"/>
  </w:num>
  <w:num w:numId="25" w16cid:durableId="1755590663">
    <w:abstractNumId w:val="24"/>
  </w:num>
  <w:num w:numId="26" w16cid:durableId="110127457">
    <w:abstractNumId w:val="15"/>
  </w:num>
  <w:num w:numId="27" w16cid:durableId="1068841437">
    <w:abstractNumId w:val="25"/>
  </w:num>
  <w:num w:numId="28" w16cid:durableId="1473055407">
    <w:abstractNumId w:val="22"/>
  </w:num>
  <w:num w:numId="29" w16cid:durableId="1147673286">
    <w:abstractNumId w:val="26"/>
  </w:num>
  <w:num w:numId="30" w16cid:durableId="201051683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6436"/>
    <w:rsid w:val="00000243"/>
    <w:rsid w:val="00015180"/>
    <w:rsid w:val="00015663"/>
    <w:rsid w:val="000166DF"/>
    <w:rsid w:val="000349C4"/>
    <w:rsid w:val="000357E6"/>
    <w:rsid w:val="000451BC"/>
    <w:rsid w:val="00050CFC"/>
    <w:rsid w:val="00051123"/>
    <w:rsid w:val="00057C9B"/>
    <w:rsid w:val="000629FC"/>
    <w:rsid w:val="00072110"/>
    <w:rsid w:val="00084639"/>
    <w:rsid w:val="00095A53"/>
    <w:rsid w:val="00097223"/>
    <w:rsid w:val="00097D6C"/>
    <w:rsid w:val="000A1E2D"/>
    <w:rsid w:val="000B1E8C"/>
    <w:rsid w:val="000B3FAA"/>
    <w:rsid w:val="000C5E6F"/>
    <w:rsid w:val="000D2493"/>
    <w:rsid w:val="000D2F35"/>
    <w:rsid w:val="000D6CB3"/>
    <w:rsid w:val="001067B9"/>
    <w:rsid w:val="001119B4"/>
    <w:rsid w:val="0011795D"/>
    <w:rsid w:val="00120331"/>
    <w:rsid w:val="001265A8"/>
    <w:rsid w:val="001335B1"/>
    <w:rsid w:val="00134678"/>
    <w:rsid w:val="00136E52"/>
    <w:rsid w:val="00146F70"/>
    <w:rsid w:val="0015074D"/>
    <w:rsid w:val="00154600"/>
    <w:rsid w:val="0016083A"/>
    <w:rsid w:val="00163884"/>
    <w:rsid w:val="001646E4"/>
    <w:rsid w:val="00164C82"/>
    <w:rsid w:val="00171D28"/>
    <w:rsid w:val="00186B91"/>
    <w:rsid w:val="001A1310"/>
    <w:rsid w:val="001A6875"/>
    <w:rsid w:val="001B4C00"/>
    <w:rsid w:val="001B6436"/>
    <w:rsid w:val="001B6A89"/>
    <w:rsid w:val="001D5E84"/>
    <w:rsid w:val="001D6202"/>
    <w:rsid w:val="001F2627"/>
    <w:rsid w:val="0020515A"/>
    <w:rsid w:val="00211D3B"/>
    <w:rsid w:val="00222BBC"/>
    <w:rsid w:val="00224747"/>
    <w:rsid w:val="002430BC"/>
    <w:rsid w:val="00251F3B"/>
    <w:rsid w:val="002651DC"/>
    <w:rsid w:val="00267DB4"/>
    <w:rsid w:val="00274DC0"/>
    <w:rsid w:val="00277486"/>
    <w:rsid w:val="0028073A"/>
    <w:rsid w:val="00282E42"/>
    <w:rsid w:val="002A000D"/>
    <w:rsid w:val="002B2317"/>
    <w:rsid w:val="002B44C0"/>
    <w:rsid w:val="002C3139"/>
    <w:rsid w:val="002D38E5"/>
    <w:rsid w:val="002D399E"/>
    <w:rsid w:val="002D57C9"/>
    <w:rsid w:val="002D6AF3"/>
    <w:rsid w:val="002F14CA"/>
    <w:rsid w:val="002F26A4"/>
    <w:rsid w:val="003064C1"/>
    <w:rsid w:val="003105CB"/>
    <w:rsid w:val="003144E0"/>
    <w:rsid w:val="00327C1A"/>
    <w:rsid w:val="003410EE"/>
    <w:rsid w:val="003525C1"/>
    <w:rsid w:val="0036143B"/>
    <w:rsid w:val="003706F7"/>
    <w:rsid w:val="00371D30"/>
    <w:rsid w:val="00375C74"/>
    <w:rsid w:val="00391234"/>
    <w:rsid w:val="003979F1"/>
    <w:rsid w:val="003B4A76"/>
    <w:rsid w:val="003B4C75"/>
    <w:rsid w:val="003C572E"/>
    <w:rsid w:val="003F0729"/>
    <w:rsid w:val="00400499"/>
    <w:rsid w:val="00403588"/>
    <w:rsid w:val="00430A78"/>
    <w:rsid w:val="00436923"/>
    <w:rsid w:val="004403CA"/>
    <w:rsid w:val="00442A7C"/>
    <w:rsid w:val="00454608"/>
    <w:rsid w:val="004655DD"/>
    <w:rsid w:val="00465F3D"/>
    <w:rsid w:val="004675C4"/>
    <w:rsid w:val="004770D9"/>
    <w:rsid w:val="0048651A"/>
    <w:rsid w:val="004A7AA5"/>
    <w:rsid w:val="004B0980"/>
    <w:rsid w:val="004B6754"/>
    <w:rsid w:val="004C0B59"/>
    <w:rsid w:val="004C1C65"/>
    <w:rsid w:val="004D1FD1"/>
    <w:rsid w:val="004E20D2"/>
    <w:rsid w:val="004E3B9D"/>
    <w:rsid w:val="004F01AF"/>
    <w:rsid w:val="004F3284"/>
    <w:rsid w:val="005073DE"/>
    <w:rsid w:val="00542811"/>
    <w:rsid w:val="00550F78"/>
    <w:rsid w:val="00565B69"/>
    <w:rsid w:val="00570A19"/>
    <w:rsid w:val="00573DB2"/>
    <w:rsid w:val="00581742"/>
    <w:rsid w:val="005837BF"/>
    <w:rsid w:val="0058741B"/>
    <w:rsid w:val="00591C41"/>
    <w:rsid w:val="005C1DE9"/>
    <w:rsid w:val="005C4918"/>
    <w:rsid w:val="005D08E2"/>
    <w:rsid w:val="005E1DA1"/>
    <w:rsid w:val="005E4F63"/>
    <w:rsid w:val="005F07BA"/>
    <w:rsid w:val="00606896"/>
    <w:rsid w:val="006232E4"/>
    <w:rsid w:val="006234B6"/>
    <w:rsid w:val="006247D4"/>
    <w:rsid w:val="00625F72"/>
    <w:rsid w:val="00642639"/>
    <w:rsid w:val="006457D4"/>
    <w:rsid w:val="00650E96"/>
    <w:rsid w:val="00656619"/>
    <w:rsid w:val="006B65A0"/>
    <w:rsid w:val="006C3572"/>
    <w:rsid w:val="006C3A48"/>
    <w:rsid w:val="006D03A0"/>
    <w:rsid w:val="006D0513"/>
    <w:rsid w:val="006D3686"/>
    <w:rsid w:val="006D714D"/>
    <w:rsid w:val="006F3C89"/>
    <w:rsid w:val="006F3D95"/>
    <w:rsid w:val="006F495F"/>
    <w:rsid w:val="00707812"/>
    <w:rsid w:val="007128C5"/>
    <w:rsid w:val="00712EB3"/>
    <w:rsid w:val="007153B1"/>
    <w:rsid w:val="007156F2"/>
    <w:rsid w:val="00721A4C"/>
    <w:rsid w:val="007222F7"/>
    <w:rsid w:val="00723551"/>
    <w:rsid w:val="00725E26"/>
    <w:rsid w:val="007321D5"/>
    <w:rsid w:val="0073391F"/>
    <w:rsid w:val="0075473D"/>
    <w:rsid w:val="00760AA1"/>
    <w:rsid w:val="007702E8"/>
    <w:rsid w:val="00781CEA"/>
    <w:rsid w:val="00790203"/>
    <w:rsid w:val="007B192B"/>
    <w:rsid w:val="007B3260"/>
    <w:rsid w:val="007C76AF"/>
    <w:rsid w:val="007D407C"/>
    <w:rsid w:val="007F0124"/>
    <w:rsid w:val="007F400F"/>
    <w:rsid w:val="007F5D40"/>
    <w:rsid w:val="007F6D5F"/>
    <w:rsid w:val="00802646"/>
    <w:rsid w:val="00803264"/>
    <w:rsid w:val="00811610"/>
    <w:rsid w:val="008141A6"/>
    <w:rsid w:val="0081658C"/>
    <w:rsid w:val="00817B0D"/>
    <w:rsid w:val="00840CD1"/>
    <w:rsid w:val="00845773"/>
    <w:rsid w:val="008501D5"/>
    <w:rsid w:val="0086212A"/>
    <w:rsid w:val="00870630"/>
    <w:rsid w:val="00883B48"/>
    <w:rsid w:val="00884596"/>
    <w:rsid w:val="00894AFC"/>
    <w:rsid w:val="00894B3C"/>
    <w:rsid w:val="008A134E"/>
    <w:rsid w:val="008A7C1F"/>
    <w:rsid w:val="008B6AEB"/>
    <w:rsid w:val="008C2272"/>
    <w:rsid w:val="008E246C"/>
    <w:rsid w:val="008E4469"/>
    <w:rsid w:val="008E688A"/>
    <w:rsid w:val="008F0D09"/>
    <w:rsid w:val="0090041F"/>
    <w:rsid w:val="00907349"/>
    <w:rsid w:val="00913B2B"/>
    <w:rsid w:val="00917514"/>
    <w:rsid w:val="00932282"/>
    <w:rsid w:val="0094470E"/>
    <w:rsid w:val="0096372C"/>
    <w:rsid w:val="00996983"/>
    <w:rsid w:val="00997829"/>
    <w:rsid w:val="009C257A"/>
    <w:rsid w:val="009F199F"/>
    <w:rsid w:val="00A05F63"/>
    <w:rsid w:val="00A06FB2"/>
    <w:rsid w:val="00A212D6"/>
    <w:rsid w:val="00A322E9"/>
    <w:rsid w:val="00A50732"/>
    <w:rsid w:val="00A613B8"/>
    <w:rsid w:val="00A81C5F"/>
    <w:rsid w:val="00A83E5D"/>
    <w:rsid w:val="00A85494"/>
    <w:rsid w:val="00A87EF4"/>
    <w:rsid w:val="00A912C6"/>
    <w:rsid w:val="00A92708"/>
    <w:rsid w:val="00A963C4"/>
    <w:rsid w:val="00AA26C9"/>
    <w:rsid w:val="00AB3679"/>
    <w:rsid w:val="00AD61BA"/>
    <w:rsid w:val="00AF5B63"/>
    <w:rsid w:val="00B01F1F"/>
    <w:rsid w:val="00B02D6F"/>
    <w:rsid w:val="00B2010E"/>
    <w:rsid w:val="00B40CD7"/>
    <w:rsid w:val="00B412F4"/>
    <w:rsid w:val="00B428AE"/>
    <w:rsid w:val="00B7259A"/>
    <w:rsid w:val="00B76490"/>
    <w:rsid w:val="00B906B0"/>
    <w:rsid w:val="00B92B3B"/>
    <w:rsid w:val="00B94A16"/>
    <w:rsid w:val="00BC3BFB"/>
    <w:rsid w:val="00BC3FFC"/>
    <w:rsid w:val="00BD1CB1"/>
    <w:rsid w:val="00BE0E78"/>
    <w:rsid w:val="00BE1EF2"/>
    <w:rsid w:val="00BE53F4"/>
    <w:rsid w:val="00BF01E6"/>
    <w:rsid w:val="00BF0F5C"/>
    <w:rsid w:val="00BF75B4"/>
    <w:rsid w:val="00C01D06"/>
    <w:rsid w:val="00C04698"/>
    <w:rsid w:val="00C15085"/>
    <w:rsid w:val="00C244A9"/>
    <w:rsid w:val="00C40D61"/>
    <w:rsid w:val="00C41396"/>
    <w:rsid w:val="00C57839"/>
    <w:rsid w:val="00C63A6B"/>
    <w:rsid w:val="00C661A2"/>
    <w:rsid w:val="00C75112"/>
    <w:rsid w:val="00C806C3"/>
    <w:rsid w:val="00C83783"/>
    <w:rsid w:val="00C85830"/>
    <w:rsid w:val="00CA1009"/>
    <w:rsid w:val="00CA3164"/>
    <w:rsid w:val="00CC44FA"/>
    <w:rsid w:val="00D053BE"/>
    <w:rsid w:val="00D05A6D"/>
    <w:rsid w:val="00D261C5"/>
    <w:rsid w:val="00D421FC"/>
    <w:rsid w:val="00D6411C"/>
    <w:rsid w:val="00D64605"/>
    <w:rsid w:val="00D654E7"/>
    <w:rsid w:val="00D66494"/>
    <w:rsid w:val="00D66DC0"/>
    <w:rsid w:val="00D826D9"/>
    <w:rsid w:val="00D93E99"/>
    <w:rsid w:val="00DA7169"/>
    <w:rsid w:val="00DB7D14"/>
    <w:rsid w:val="00DD2735"/>
    <w:rsid w:val="00DE2E13"/>
    <w:rsid w:val="00DE4F8C"/>
    <w:rsid w:val="00DF1A83"/>
    <w:rsid w:val="00DF36AD"/>
    <w:rsid w:val="00DF7AB1"/>
    <w:rsid w:val="00E00B77"/>
    <w:rsid w:val="00E01432"/>
    <w:rsid w:val="00E05627"/>
    <w:rsid w:val="00E14EEC"/>
    <w:rsid w:val="00E240F0"/>
    <w:rsid w:val="00E40001"/>
    <w:rsid w:val="00E41D7C"/>
    <w:rsid w:val="00E4206F"/>
    <w:rsid w:val="00E52D6C"/>
    <w:rsid w:val="00E70803"/>
    <w:rsid w:val="00E7093F"/>
    <w:rsid w:val="00E773F7"/>
    <w:rsid w:val="00E83AAA"/>
    <w:rsid w:val="00E90F23"/>
    <w:rsid w:val="00E96218"/>
    <w:rsid w:val="00EA09A3"/>
    <w:rsid w:val="00EA0C2C"/>
    <w:rsid w:val="00EA2932"/>
    <w:rsid w:val="00EA5353"/>
    <w:rsid w:val="00EA635A"/>
    <w:rsid w:val="00EA67EA"/>
    <w:rsid w:val="00EB32B8"/>
    <w:rsid w:val="00EB690A"/>
    <w:rsid w:val="00EC42E4"/>
    <w:rsid w:val="00EE2081"/>
    <w:rsid w:val="00EE74EF"/>
    <w:rsid w:val="00F07A80"/>
    <w:rsid w:val="00F22CE7"/>
    <w:rsid w:val="00F30CB0"/>
    <w:rsid w:val="00F41F67"/>
    <w:rsid w:val="00F42A4F"/>
    <w:rsid w:val="00F463A6"/>
    <w:rsid w:val="00F62670"/>
    <w:rsid w:val="00F635E6"/>
    <w:rsid w:val="00F64D90"/>
    <w:rsid w:val="00F76D84"/>
    <w:rsid w:val="00F8267D"/>
    <w:rsid w:val="00F85F2E"/>
    <w:rsid w:val="00F864D5"/>
    <w:rsid w:val="00F940F4"/>
    <w:rsid w:val="00FA54B1"/>
    <w:rsid w:val="00FD3788"/>
    <w:rsid w:val="00FD64AF"/>
    <w:rsid w:val="00FE650B"/>
    <w:rsid w:val="02173630"/>
    <w:rsid w:val="02BB2AB1"/>
    <w:rsid w:val="0A8567C8"/>
    <w:rsid w:val="10F5AC26"/>
    <w:rsid w:val="11A0BA02"/>
    <w:rsid w:val="2CE613A9"/>
    <w:rsid w:val="2EDCAD96"/>
    <w:rsid w:val="2F81CEC7"/>
    <w:rsid w:val="32EB642B"/>
    <w:rsid w:val="3811DFE6"/>
    <w:rsid w:val="3BA67104"/>
    <w:rsid w:val="5051070B"/>
    <w:rsid w:val="55523C3D"/>
    <w:rsid w:val="59C10A3E"/>
    <w:rsid w:val="6B5E35FA"/>
    <w:rsid w:val="76E0F8B4"/>
    <w:rsid w:val="77D862CF"/>
    <w:rsid w:val="790C85E8"/>
    <w:rsid w:val="7BF8751A"/>
    <w:rsid w:val="7DBC22DE"/>
    <w:rsid w:val="7F4863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D0EDB77"/>
  <w14:defaultImageDpi w14:val="32767"/>
  <w15:chartTrackingRefBased/>
  <w15:docId w15:val="{481E4636-1D1E-1D49-AFF5-EF088041E0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F199F"/>
    <w:pPr>
      <w:spacing w:before="120" w:after="120"/>
    </w:pPr>
    <w:rPr>
      <w:color w:val="404040" w:themeColor="text1" w:themeTint="BF"/>
      <w:sz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2B44C0"/>
    <w:pPr>
      <w:keepNext/>
      <w:keepLines/>
      <w:pBdr>
        <w:bottom w:val="single" w:sz="4" w:space="1" w:color="auto"/>
      </w:pBdr>
      <w:spacing w:before="240"/>
      <w:outlineLvl w:val="0"/>
    </w:pPr>
    <w:rPr>
      <w:rFonts w:eastAsiaTheme="majorEastAsia" w:cstheme="majorBidi"/>
      <w:b/>
      <w:color w:val="0473B9" w:themeColor="accent1"/>
      <w:sz w:val="4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57C9B"/>
    <w:pPr>
      <w:keepNext/>
      <w:keepLines/>
      <w:spacing w:before="240"/>
      <w:outlineLvl w:val="1"/>
    </w:pPr>
    <w:rPr>
      <w:rFonts w:eastAsiaTheme="majorEastAsia" w:cstheme="majorBidi"/>
      <w:b/>
      <w:color w:val="0473B9" w:themeColor="accent1"/>
      <w:sz w:val="40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057C9B"/>
    <w:pPr>
      <w:keepNext/>
      <w:keepLines/>
      <w:spacing w:before="240"/>
      <w:outlineLvl w:val="2"/>
    </w:pPr>
    <w:rPr>
      <w:rFonts w:eastAsiaTheme="majorEastAsia" w:cstheme="majorBidi"/>
      <w:b/>
      <w:color w:val="00AAB5" w:themeColor="accent2"/>
      <w:sz w:val="36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057C9B"/>
    <w:pPr>
      <w:keepNext/>
      <w:keepLines/>
      <w:spacing w:before="240"/>
      <w:outlineLvl w:val="3"/>
    </w:pPr>
    <w:rPr>
      <w:rFonts w:eastAsiaTheme="majorEastAsia" w:cstheme="majorBidi"/>
      <w:b/>
      <w:iCs/>
      <w:color w:val="DC3A44" w:themeColor="accent3"/>
      <w:sz w:val="32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057C9B"/>
    <w:pPr>
      <w:keepNext/>
      <w:keepLines/>
      <w:spacing w:before="240"/>
      <w:outlineLvl w:val="4"/>
    </w:pPr>
    <w:rPr>
      <w:rFonts w:eastAsiaTheme="majorEastAsia" w:cstheme="majorBidi"/>
      <w:b/>
      <w:color w:val="00AAB5" w:themeColor="accent2"/>
      <w:sz w:val="28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57C9B"/>
    <w:pPr>
      <w:keepNext/>
      <w:keepLines/>
      <w:spacing w:before="240"/>
      <w:outlineLvl w:val="5"/>
    </w:pPr>
    <w:rPr>
      <w:rFonts w:asciiTheme="majorHAnsi" w:eastAsiaTheme="majorEastAsia" w:hAnsiTheme="majorHAnsi" w:cstheme="majorBidi"/>
      <w:b/>
      <w:color w:val="0473B9" w:themeColor="accent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84596"/>
    <w:pPr>
      <w:keepNext/>
      <w:keepLines/>
      <w:spacing w:before="240"/>
      <w:outlineLvl w:val="6"/>
    </w:pPr>
    <w:rPr>
      <w:rFonts w:asciiTheme="majorHAnsi" w:eastAsiaTheme="majorEastAsia" w:hAnsiTheme="majorHAnsi" w:cstheme="majorBidi"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Style1">
    <w:name w:val="Style1"/>
    <w:basedOn w:val="TableNormal"/>
    <w:uiPriority w:val="99"/>
    <w:rsid w:val="00186B91"/>
    <w:tblPr>
      <w:tblStyleRowBandSize w:val="1"/>
      <w:tblBorders>
        <w:insideH w:val="single" w:sz="4" w:space="0" w:color="F2F2F2" w:themeColor="background1" w:themeShade="F2"/>
        <w:insideV w:val="single" w:sz="4" w:space="0" w:color="F2F2F2" w:themeColor="background1" w:themeShade="F2"/>
      </w:tblBorders>
    </w:tblPr>
    <w:tcPr>
      <w:shd w:val="clear" w:color="auto" w:fill="F2F2F2" w:themeFill="background1" w:themeFillShade="F2"/>
    </w:tcPr>
    <w:tblStylePr w:type="firstRow">
      <w:rPr>
        <w:rFonts w:asciiTheme="minorHAnsi" w:hAnsiTheme="minorHAnsi"/>
        <w:color w:val="FDFFF6"/>
        <w:sz w:val="22"/>
      </w:rPr>
      <w:tblPr/>
      <w:tcPr>
        <w:shd w:val="clear" w:color="auto" w:fill="0473B9" w:themeFill="accent1"/>
      </w:tcPr>
    </w:tblStylePr>
    <w:tblStylePr w:type="band1Horz">
      <w:tblPr/>
      <w:tcPr>
        <w:shd w:val="clear" w:color="auto" w:fill="FFFFFF" w:themeFill="background1"/>
      </w:tcPr>
    </w:tblStylePr>
  </w:style>
  <w:style w:type="table" w:customStyle="1" w:styleId="EMSTableStyle1">
    <w:name w:val="EMS+_Table_Style1"/>
    <w:basedOn w:val="TableNormal"/>
    <w:uiPriority w:val="99"/>
    <w:rsid w:val="009C257A"/>
    <w:tblPr>
      <w:tblStyleRowBandSize w:val="1"/>
      <w:tblBorders>
        <w:insideH w:val="single" w:sz="6" w:space="0" w:color="D9D9D9" w:themeColor="background1" w:themeShade="D9"/>
        <w:insideV w:val="single" w:sz="6" w:space="0" w:color="D9D9D9" w:themeColor="background1" w:themeShade="D9"/>
      </w:tblBorders>
    </w:tblPr>
    <w:tcPr>
      <w:shd w:val="clear" w:color="auto" w:fill="F2F2F2" w:themeFill="background1" w:themeFillShade="F2"/>
      <w:vAlign w:val="center"/>
    </w:tcPr>
    <w:tblStylePr w:type="firstRow">
      <w:pPr>
        <w:jc w:val="left"/>
      </w:pPr>
      <w:rPr>
        <w:rFonts w:asciiTheme="minorHAnsi" w:hAnsiTheme="minorHAnsi"/>
        <w:color w:val="FFFFFF" w:themeColor="background1"/>
        <w:sz w:val="22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473B9" w:themeFill="accent1"/>
      </w:tcPr>
    </w:tblStylePr>
    <w:tblStylePr w:type="band1Horz">
      <w:tblPr/>
      <w:tcPr>
        <w:shd w:val="clear" w:color="auto" w:fill="FFFFFF" w:themeFill="background1"/>
      </w:tcPr>
    </w:tblStylePr>
  </w:style>
  <w:style w:type="table" w:customStyle="1" w:styleId="EMSTableStyle2">
    <w:name w:val="EMS+_Table_Style2"/>
    <w:basedOn w:val="TableNormal"/>
    <w:uiPriority w:val="99"/>
    <w:rsid w:val="009C257A"/>
    <w:tblPr>
      <w:tblStyleRowBandSize w:val="1"/>
      <w:tblStyleColBandSize w:val="1"/>
      <w:tblBorders>
        <w:insideH w:val="single" w:sz="6" w:space="0" w:color="F2F2F2" w:themeColor="background1" w:themeShade="F2"/>
        <w:insideV w:val="single" w:sz="6" w:space="0" w:color="F2F2F2" w:themeColor="background1" w:themeShade="F2"/>
      </w:tblBorders>
    </w:tblPr>
    <w:tcPr>
      <w:shd w:val="clear" w:color="auto" w:fill="F2F2F2" w:themeFill="background1" w:themeFillShade="F2"/>
    </w:tcPr>
    <w:tblStylePr w:type="firstRow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AAB5" w:themeFill="accent2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FFFFF" w:themeFill="background1"/>
      </w:tcPr>
    </w:tblStylePr>
    <w:tblStylePr w:type="band2Horz">
      <w:tblPr/>
      <w:tcPr>
        <w:shd w:val="clear" w:color="auto" w:fill="FFFFFF" w:themeFill="background1"/>
      </w:tcPr>
    </w:tblStylePr>
  </w:style>
  <w:style w:type="table" w:styleId="TableGrid">
    <w:name w:val="Table Grid"/>
    <w:aliases w:val="Table_2 collumn colour"/>
    <w:basedOn w:val="TableNormal"/>
    <w:uiPriority w:val="39"/>
    <w:rsid w:val="000349C4"/>
    <w:rPr>
      <w:color w:val="000000" w:themeColor="text1"/>
    </w:rPr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2F2F2" w:themeFill="background1" w:themeFillShade="F2"/>
    </w:tcPr>
    <w:tblStylePr w:type="band1Vert">
      <w:rPr>
        <w:color w:val="FFFFFF" w:themeColor="background1"/>
      </w:rPr>
      <w:tblPr/>
      <w:tcPr>
        <w:shd w:val="clear" w:color="auto" w:fill="0473B9" w:themeFill="accent1"/>
      </w:tcPr>
    </w:tblStylePr>
    <w:tblStylePr w:type="band1Horz">
      <w:tblPr/>
      <w:tcPr>
        <w:shd w:val="clear" w:color="auto" w:fill="FFFFFF" w:themeFill="background1"/>
      </w:tcPr>
    </w:tblStylePr>
  </w:style>
  <w:style w:type="paragraph" w:styleId="Header">
    <w:name w:val="header"/>
    <w:basedOn w:val="Normal"/>
    <w:link w:val="HeaderChar"/>
    <w:uiPriority w:val="99"/>
    <w:unhideWhenUsed/>
    <w:rsid w:val="002C313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3139"/>
  </w:style>
  <w:style w:type="paragraph" w:styleId="Footer">
    <w:name w:val="footer"/>
    <w:basedOn w:val="Normal"/>
    <w:link w:val="FooterChar"/>
    <w:uiPriority w:val="99"/>
    <w:unhideWhenUsed/>
    <w:rsid w:val="002C313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3139"/>
  </w:style>
  <w:style w:type="paragraph" w:styleId="NormalWeb">
    <w:name w:val="Normal (Web)"/>
    <w:basedOn w:val="Normal"/>
    <w:uiPriority w:val="99"/>
    <w:semiHidden/>
    <w:unhideWhenUsed/>
    <w:rsid w:val="00BE53F4"/>
    <w:pPr>
      <w:spacing w:before="100" w:beforeAutospacing="1" w:after="100" w:afterAutospacing="1"/>
    </w:pPr>
    <w:rPr>
      <w:rFonts w:ascii="Times New Roman" w:eastAsiaTheme="minorEastAsia" w:hAnsi="Times New Roman" w:cs="Times New Roman"/>
    </w:rPr>
  </w:style>
  <w:style w:type="paragraph" w:styleId="NoSpacing">
    <w:name w:val="No Spacing"/>
    <w:link w:val="NoSpacingChar"/>
    <w:uiPriority w:val="1"/>
    <w:rsid w:val="00BE53F4"/>
    <w:rPr>
      <w:rFonts w:eastAsiaTheme="minorEastAsia"/>
      <w:sz w:val="22"/>
      <w:szCs w:val="22"/>
      <w:lang w:val="en-US" w:eastAsia="zh-CN"/>
    </w:rPr>
  </w:style>
  <w:style w:type="character" w:customStyle="1" w:styleId="NoSpacingChar">
    <w:name w:val="No Spacing Char"/>
    <w:basedOn w:val="DefaultParagraphFont"/>
    <w:link w:val="NoSpacing"/>
    <w:uiPriority w:val="1"/>
    <w:rsid w:val="00BE53F4"/>
    <w:rPr>
      <w:rFonts w:eastAsiaTheme="minorEastAsia"/>
      <w:sz w:val="22"/>
      <w:szCs w:val="22"/>
      <w:lang w:val="en-US" w:eastAsia="zh-CN"/>
    </w:rPr>
  </w:style>
  <w:style w:type="paragraph" w:styleId="Title">
    <w:name w:val="Title"/>
    <w:aliases w:val="Table / Diagram Title"/>
    <w:basedOn w:val="Normal"/>
    <w:next w:val="Normal"/>
    <w:link w:val="TitleChar"/>
    <w:autoRedefine/>
    <w:uiPriority w:val="10"/>
    <w:qFormat/>
    <w:rsid w:val="00274DC0"/>
    <w:pPr>
      <w:spacing w:before="200"/>
      <w:contextualSpacing/>
    </w:pPr>
    <w:rPr>
      <w:rFonts w:eastAsiaTheme="majorEastAsia" w:cstheme="majorBidi"/>
      <w:b/>
      <w:color w:val="DC3A44" w:themeColor="accent3"/>
      <w:spacing w:val="-10"/>
      <w:kern w:val="28"/>
      <w:sz w:val="64"/>
      <w:szCs w:val="56"/>
    </w:rPr>
  </w:style>
  <w:style w:type="character" w:customStyle="1" w:styleId="TitleChar">
    <w:name w:val="Title Char"/>
    <w:aliases w:val="Table / Diagram Title Char"/>
    <w:basedOn w:val="DefaultParagraphFont"/>
    <w:link w:val="Title"/>
    <w:uiPriority w:val="10"/>
    <w:rsid w:val="00274DC0"/>
    <w:rPr>
      <w:rFonts w:eastAsiaTheme="majorEastAsia" w:cstheme="majorBidi"/>
      <w:b/>
      <w:color w:val="DC3A44" w:themeColor="accent3"/>
      <w:spacing w:val="-10"/>
      <w:kern w:val="28"/>
      <w:sz w:val="64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74DC0"/>
    <w:pPr>
      <w:numPr>
        <w:ilvl w:val="1"/>
      </w:numPr>
      <w:spacing w:before="160" w:after="160"/>
    </w:pPr>
    <w:rPr>
      <w:rFonts w:eastAsiaTheme="minorEastAsia"/>
      <w:color w:val="0473B9" w:themeColor="accent1"/>
      <w:spacing w:val="15"/>
      <w:sz w:val="40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274DC0"/>
    <w:rPr>
      <w:rFonts w:eastAsiaTheme="minorEastAsia"/>
      <w:color w:val="0473B9" w:themeColor="accent1"/>
      <w:spacing w:val="15"/>
      <w:sz w:val="40"/>
      <w:szCs w:val="22"/>
    </w:rPr>
  </w:style>
  <w:style w:type="character" w:styleId="PageNumber">
    <w:name w:val="page number"/>
    <w:basedOn w:val="DefaultParagraphFont"/>
    <w:uiPriority w:val="99"/>
    <w:semiHidden/>
    <w:unhideWhenUsed/>
    <w:rsid w:val="00120331"/>
  </w:style>
  <w:style w:type="character" w:customStyle="1" w:styleId="Heading1Char">
    <w:name w:val="Heading 1 Char"/>
    <w:basedOn w:val="DefaultParagraphFont"/>
    <w:link w:val="Heading1"/>
    <w:uiPriority w:val="9"/>
    <w:rsid w:val="002B44C0"/>
    <w:rPr>
      <w:rFonts w:eastAsiaTheme="majorEastAsia" w:cstheme="majorBidi"/>
      <w:b/>
      <w:color w:val="0473B9" w:themeColor="accent1"/>
      <w:sz w:val="4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0D6CB3"/>
    <w:pPr>
      <w:spacing w:after="0"/>
      <w:outlineLvl w:val="9"/>
    </w:pPr>
    <w:rPr>
      <w:sz w:val="36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884596"/>
    <w:rPr>
      <w:rFonts w:cstheme="minorHAnsi"/>
      <w:szCs w:val="22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884596"/>
    <w:rPr>
      <w:rFonts w:cstheme="minorHAnsi"/>
      <w:szCs w:val="22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884596"/>
    <w:rPr>
      <w:rFonts w:cstheme="minorHAnsi"/>
      <w:szCs w:val="22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884596"/>
    <w:rPr>
      <w:rFonts w:cstheme="minorHAnsi"/>
      <w:szCs w:val="22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884596"/>
    <w:rPr>
      <w:rFonts w:cstheme="minorHAnsi"/>
      <w:szCs w:val="22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884596"/>
    <w:rPr>
      <w:rFonts w:cstheme="minorHAnsi"/>
      <w:szCs w:val="22"/>
    </w:rPr>
  </w:style>
  <w:style w:type="character" w:customStyle="1" w:styleId="Heading2Char">
    <w:name w:val="Heading 2 Char"/>
    <w:basedOn w:val="DefaultParagraphFont"/>
    <w:link w:val="Heading2"/>
    <w:uiPriority w:val="9"/>
    <w:rsid w:val="00057C9B"/>
    <w:rPr>
      <w:rFonts w:eastAsiaTheme="majorEastAsia" w:cstheme="majorBidi"/>
      <w:b/>
      <w:color w:val="0473B9" w:themeColor="accent1"/>
      <w:sz w:val="40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057C9B"/>
    <w:rPr>
      <w:rFonts w:eastAsiaTheme="majorEastAsia" w:cstheme="majorBidi"/>
      <w:b/>
      <w:color w:val="00AAB5" w:themeColor="accent2"/>
      <w:sz w:val="36"/>
    </w:rPr>
  </w:style>
  <w:style w:type="character" w:customStyle="1" w:styleId="Heading4Char">
    <w:name w:val="Heading 4 Char"/>
    <w:basedOn w:val="DefaultParagraphFont"/>
    <w:link w:val="Heading4"/>
    <w:uiPriority w:val="9"/>
    <w:rsid w:val="00057C9B"/>
    <w:rPr>
      <w:rFonts w:eastAsiaTheme="majorEastAsia" w:cstheme="majorBidi"/>
      <w:b/>
      <w:iCs/>
      <w:color w:val="DC3A44" w:themeColor="accent3"/>
      <w:sz w:val="32"/>
    </w:rPr>
  </w:style>
  <w:style w:type="character" w:customStyle="1" w:styleId="Heading5Char">
    <w:name w:val="Heading 5 Char"/>
    <w:basedOn w:val="DefaultParagraphFont"/>
    <w:link w:val="Heading5"/>
    <w:uiPriority w:val="9"/>
    <w:rsid w:val="00057C9B"/>
    <w:rPr>
      <w:rFonts w:eastAsiaTheme="majorEastAsia" w:cstheme="majorBidi"/>
      <w:b/>
      <w:color w:val="00AAB5" w:themeColor="accent2"/>
      <w:sz w:val="28"/>
    </w:rPr>
  </w:style>
  <w:style w:type="character" w:customStyle="1" w:styleId="Heading6Char">
    <w:name w:val="Heading 6 Char"/>
    <w:basedOn w:val="DefaultParagraphFont"/>
    <w:link w:val="Heading6"/>
    <w:uiPriority w:val="9"/>
    <w:rsid w:val="00057C9B"/>
    <w:rPr>
      <w:rFonts w:asciiTheme="majorHAnsi" w:eastAsiaTheme="majorEastAsia" w:hAnsiTheme="majorHAnsi" w:cstheme="majorBidi"/>
      <w:b/>
      <w:color w:val="0473B9" w:themeColor="accent1"/>
      <w:sz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84596"/>
    <w:rPr>
      <w:rFonts w:asciiTheme="majorHAnsi" w:eastAsiaTheme="majorEastAsia" w:hAnsiTheme="majorHAnsi" w:cstheme="majorBidi"/>
      <w:iCs/>
      <w:color w:val="000000" w:themeColor="text1"/>
    </w:rPr>
  </w:style>
  <w:style w:type="paragraph" w:customStyle="1" w:styleId="Intro">
    <w:name w:val="Intro"/>
    <w:basedOn w:val="Normal"/>
    <w:autoRedefine/>
    <w:qFormat/>
    <w:rsid w:val="00000243"/>
    <w:pPr>
      <w:spacing w:before="240" w:after="240" w:line="312" w:lineRule="auto"/>
      <w:jc w:val="center"/>
    </w:pPr>
    <w:rPr>
      <w:color w:val="0473B9" w:themeColor="accent1"/>
      <w:sz w:val="32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C1C65"/>
    <w:pPr>
      <w:pBdr>
        <w:top w:val="single" w:sz="4" w:space="10" w:color="00AAB5" w:themeColor="accent2"/>
        <w:left w:val="single" w:sz="4" w:space="4" w:color="00AAB5" w:themeColor="accent2"/>
        <w:bottom w:val="single" w:sz="4" w:space="10" w:color="00AAB5" w:themeColor="accent2"/>
        <w:right w:val="single" w:sz="4" w:space="4" w:color="00AAB5" w:themeColor="accent2"/>
      </w:pBdr>
      <w:shd w:val="clear" w:color="auto" w:fill="00AAB5" w:themeFill="accent2"/>
      <w:spacing w:before="360" w:after="360"/>
      <w:jc w:val="center"/>
    </w:pPr>
    <w:rPr>
      <w:b/>
      <w:i/>
      <w:iCs/>
      <w:color w:val="FFFFFF" w:themeColor="background1"/>
      <w:sz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C1C65"/>
    <w:rPr>
      <w:b/>
      <w:i/>
      <w:iCs/>
      <w:color w:val="FFFFFF" w:themeColor="background1"/>
      <w:sz w:val="28"/>
      <w:shd w:val="clear" w:color="auto" w:fill="00AAB5" w:themeFill="accent2"/>
    </w:rPr>
  </w:style>
  <w:style w:type="paragraph" w:styleId="ListBullet">
    <w:name w:val="List Bullet"/>
    <w:basedOn w:val="Normal"/>
    <w:uiPriority w:val="99"/>
    <w:unhideWhenUsed/>
    <w:rsid w:val="00707812"/>
    <w:pPr>
      <w:numPr>
        <w:numId w:val="10"/>
      </w:numPr>
      <w:spacing w:line="360" w:lineRule="auto"/>
      <w:contextualSpacing/>
    </w:pPr>
  </w:style>
  <w:style w:type="paragraph" w:styleId="ListNumber">
    <w:name w:val="List Number"/>
    <w:basedOn w:val="Normal"/>
    <w:autoRedefine/>
    <w:uiPriority w:val="99"/>
    <w:unhideWhenUsed/>
    <w:qFormat/>
    <w:rsid w:val="008141A6"/>
    <w:pPr>
      <w:numPr>
        <w:numId w:val="12"/>
      </w:numPr>
    </w:pPr>
  </w:style>
  <w:style w:type="paragraph" w:styleId="Caption">
    <w:name w:val="caption"/>
    <w:basedOn w:val="Normal"/>
    <w:next w:val="Normal"/>
    <w:uiPriority w:val="35"/>
    <w:unhideWhenUsed/>
    <w:qFormat/>
    <w:rsid w:val="0036143B"/>
    <w:pPr>
      <w:spacing w:before="0" w:after="200"/>
    </w:pPr>
    <w:rPr>
      <w:i/>
      <w:iCs/>
      <w:color w:val="494949" w:themeColor="text2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8A134E"/>
    <w:rPr>
      <w:b/>
      <w:color w:val="494949" w:themeColor="text2"/>
      <w:u w:val="single"/>
    </w:rPr>
  </w:style>
  <w:style w:type="paragraph" w:styleId="TOC2">
    <w:name w:val="toc 2"/>
    <w:basedOn w:val="Normal"/>
    <w:next w:val="Normal"/>
    <w:autoRedefine/>
    <w:uiPriority w:val="39"/>
    <w:unhideWhenUsed/>
    <w:rsid w:val="000D6CB3"/>
    <w:pPr>
      <w:spacing w:after="100"/>
      <w:ind w:left="220"/>
    </w:pPr>
    <w:rPr>
      <w:color w:val="494949" w:themeColor="text2"/>
    </w:rPr>
  </w:style>
  <w:style w:type="paragraph" w:styleId="TOC3">
    <w:name w:val="toc 3"/>
    <w:basedOn w:val="Normal"/>
    <w:next w:val="Normal"/>
    <w:autoRedefine/>
    <w:uiPriority w:val="39"/>
    <w:unhideWhenUsed/>
    <w:rsid w:val="000D6CB3"/>
    <w:pPr>
      <w:spacing w:after="100"/>
      <w:ind w:left="440"/>
    </w:pPr>
    <w:rPr>
      <w:color w:val="494949" w:themeColor="text2"/>
    </w:rPr>
  </w:style>
  <w:style w:type="paragraph" w:styleId="TOC1">
    <w:name w:val="toc 1"/>
    <w:basedOn w:val="Normal"/>
    <w:next w:val="Normal"/>
    <w:autoRedefine/>
    <w:uiPriority w:val="39"/>
    <w:unhideWhenUsed/>
    <w:rsid w:val="000D6CB3"/>
    <w:pPr>
      <w:spacing w:after="100"/>
    </w:pPr>
    <w:rPr>
      <w:color w:val="494949" w:themeColor="text2"/>
    </w:rPr>
  </w:style>
  <w:style w:type="paragraph" w:styleId="ListParagraph">
    <w:name w:val="List Paragraph"/>
    <w:basedOn w:val="Normal"/>
    <w:link w:val="ListParagraphChar"/>
    <w:uiPriority w:val="34"/>
    <w:qFormat/>
    <w:rsid w:val="001F2627"/>
    <w:pPr>
      <w:numPr>
        <w:numId w:val="13"/>
      </w:numPr>
      <w:ind w:left="425" w:hanging="357"/>
    </w:pPr>
    <w:rPr>
      <w:rFonts w:ascii="Arial" w:hAnsi="Arial"/>
      <w:color w:val="494949" w:themeColor="text2"/>
      <w:lang w:val="en-US"/>
    </w:rPr>
  </w:style>
  <w:style w:type="character" w:customStyle="1" w:styleId="normaltextrun">
    <w:name w:val="normaltextrun"/>
    <w:basedOn w:val="DefaultParagraphFont"/>
    <w:rsid w:val="001F2627"/>
  </w:style>
  <w:style w:type="character" w:customStyle="1" w:styleId="eop">
    <w:name w:val="eop"/>
    <w:basedOn w:val="DefaultParagraphFont"/>
    <w:rsid w:val="001F2627"/>
  </w:style>
  <w:style w:type="character" w:customStyle="1" w:styleId="UnresolvedMention1">
    <w:name w:val="Unresolved Mention1"/>
    <w:basedOn w:val="DefaultParagraphFont"/>
    <w:uiPriority w:val="99"/>
    <w:rsid w:val="001F262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6372C"/>
    <w:rPr>
      <w:color w:val="00AAB5" w:themeColor="followedHyperlink"/>
      <w:u w:val="single"/>
    </w:rPr>
  </w:style>
  <w:style w:type="character" w:customStyle="1" w:styleId="ListParagraphChar">
    <w:name w:val="List Paragraph Char"/>
    <w:link w:val="ListParagraph"/>
    <w:uiPriority w:val="34"/>
    <w:locked/>
    <w:rsid w:val="00EE2081"/>
    <w:rPr>
      <w:rFonts w:ascii="Arial" w:hAnsi="Arial"/>
      <w:color w:val="494949" w:themeColor="text2"/>
      <w:sz w:val="22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F940F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626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26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9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staffsstokeics.org.uk/safe-sleep" TargetMode="Externa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staffsstokeics.org.uk/safe-sleep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staffsstokeics.org.uk/safe-sleep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staffsstokeics.org.uk/safe-sleep" TargetMode="External"/></Relationships>
</file>

<file path=word/theme/theme1.xml><?xml version="1.0" encoding="utf-8"?>
<a:theme xmlns:a="http://schemas.openxmlformats.org/drawingml/2006/main" name="Office Theme">
  <a:themeElements>
    <a:clrScheme name="TWB_Maternity_colours">
      <a:dk1>
        <a:srgbClr val="000000"/>
      </a:dk1>
      <a:lt1>
        <a:srgbClr val="FFFFFF"/>
      </a:lt1>
      <a:dk2>
        <a:srgbClr val="494949"/>
      </a:dk2>
      <a:lt2>
        <a:srgbClr val="EBEBEB"/>
      </a:lt2>
      <a:accent1>
        <a:srgbClr val="0473B9"/>
      </a:accent1>
      <a:accent2>
        <a:srgbClr val="00AAB5"/>
      </a:accent2>
      <a:accent3>
        <a:srgbClr val="DC3A44"/>
      </a:accent3>
      <a:accent4>
        <a:srgbClr val="CAA213"/>
      </a:accent4>
      <a:accent5>
        <a:srgbClr val="9B9999"/>
      </a:accent5>
      <a:accent6>
        <a:srgbClr val="AFADAD"/>
      </a:accent6>
      <a:hlink>
        <a:srgbClr val="0372B9"/>
      </a:hlink>
      <a:folHlink>
        <a:srgbClr val="00AAB5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/GostTitle.XSL" StyleName="GOST - Title Sort" Version="2003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8694fd0-706e-48fd-b04a-93a357616989">
      <Terms xmlns="http://schemas.microsoft.com/office/infopath/2007/PartnerControls"/>
    </lcf76f155ced4ddcb4097134ff3c332f>
    <MediaLengthInSeconds xmlns="8c0ec423-5f39-4cd1-9015-37fc60afb156" xsi:nil="true"/>
    <SharedWithUsers xmlns="c87ab028-8257-48fa-bbf6-93c162f87ccb">
      <UserInfo>
        <DisplayName/>
        <AccountId xsi:nil="true"/>
        <AccountType/>
      </UserInfo>
    </SharedWithUsers>
    <TaxCatchAll xmlns="4a452516-c83e-4d19-948c-c9106899f6d9" xsi:nil="true"/>
    <_ip_UnifiedCompliancePolicyUIAction xmlns="http://schemas.microsoft.com/sharepoint/v3" xsi:nil="true"/>
    <_ip_UnifiedCompliancePolicyProperties xmlns="http://schemas.microsoft.com/sharepoint/v3" xsi:nil="true"/>
    <Number xmlns="8c0ec423-5f39-4cd1-9015-37fc60afb156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5CA2A3863D26B41A8CD633862F55281" ma:contentTypeVersion="10" ma:contentTypeDescription="Create a new document." ma:contentTypeScope="" ma:versionID="d0d349b47ff6d9a575e06b3f60adc1fe">
  <xsd:schema xmlns:xsd="http://www.w3.org/2001/XMLSchema" xmlns:xs="http://www.w3.org/2001/XMLSchema" xmlns:p="http://schemas.microsoft.com/office/2006/metadata/properties" xmlns:ns1="http://schemas.microsoft.com/sharepoint/v3" xmlns:ns2="c87ab028-8257-48fa-bbf6-93c162f87ccb" xmlns:ns3="8c0ec423-5f39-4cd1-9015-37fc60afb156" xmlns:ns4="4a452516-c83e-4d19-948c-c9106899f6d9" xmlns:ns5="f8694fd0-706e-48fd-b04a-93a357616989" targetNamespace="http://schemas.microsoft.com/office/2006/metadata/properties" ma:root="true" ma:fieldsID="c76703de2b21e55f3462eaccfc13a812" ns1:_="" ns2:_="" ns3:_="" ns4:_="" ns5:_="">
    <xsd:import namespace="http://schemas.microsoft.com/sharepoint/v3"/>
    <xsd:import namespace="c87ab028-8257-48fa-bbf6-93c162f87ccb"/>
    <xsd:import namespace="8c0ec423-5f39-4cd1-9015-37fc60afb156"/>
    <xsd:import namespace="4a452516-c83e-4d19-948c-c9106899f6d9"/>
    <xsd:import namespace="f8694fd0-706e-48fd-b04a-93a35761698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3:Numbe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4:TaxCatchAll" minOccurs="0"/>
                <xsd:element ref="ns5:lcf76f155ced4ddcb4097134ff3c332f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9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30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7ab028-8257-48fa-bbf6-93c162f87cc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Last Shared By User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Last Shared By Time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0ec423-5f39-4cd1-9015-37fc60afb1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MediaServiceLocation" ma:internalName="MediaServiceLocation" ma:readOnly="true">
      <xsd:simpleType>
        <xsd:restriction base="dms:Text"/>
      </xsd:simpleType>
    </xsd:element>
    <xsd:element name="Number" ma:index="18" nillable="true" ma:displayName="Number" ma:internalName="Number">
      <xsd:simpleType>
        <xsd:restriction base="dms:Number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3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452516-c83e-4d19-948c-c9106899f6d9" elementFormDefault="qualified">
    <xsd:import namespace="http://schemas.microsoft.com/office/2006/documentManagement/types"/>
    <xsd:import namespace="http://schemas.microsoft.com/office/infopath/2007/PartnerControls"/>
    <xsd:element name="TaxCatchAll" ma:index="26" nillable="true" ma:displayName="Taxonomy Catch All Column" ma:hidden="true" ma:list="{95272dcb-520a-4bf4-91c7-7c6552ae10c5}" ma:internalName="TaxCatchAll" ma:showField="CatchAllData" ma:web="4a452516-c83e-4d19-948c-c9106899f6d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94fd0-706e-48fd-b04a-93a357616989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D72B6AE-B51E-4D60-8858-5ABFEF1A546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69595A1-B69F-409C-A8E4-071F1028A40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CF50C90-A958-4820-9E9E-B9AF1C18A603}">
  <ds:schemaRefs>
    <ds:schemaRef ds:uri="http://schemas.microsoft.com/office/2006/metadata/properties"/>
    <ds:schemaRef ds:uri="http://schemas.microsoft.com/office/infopath/2007/PartnerControls"/>
    <ds:schemaRef ds:uri="f8694fd0-706e-48fd-b04a-93a357616989"/>
    <ds:schemaRef ds:uri="8c0ec423-5f39-4cd1-9015-37fc60afb156"/>
    <ds:schemaRef ds:uri="c87ab028-8257-48fa-bbf6-93c162f87ccb"/>
    <ds:schemaRef ds:uri="4a452516-c83e-4d19-948c-c9106899f6d9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04744F6C-E240-4262-94D4-5434E19CE82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87ab028-8257-48fa-bbf6-93c162f87ccb"/>
    <ds:schemaRef ds:uri="8c0ec423-5f39-4cd1-9015-37fc60afb156"/>
    <ds:schemaRef ds:uri="4a452516-c83e-4d19-948c-c9106899f6d9"/>
    <ds:schemaRef ds:uri="f8694fd0-706e-48fd-b04a-93a3576169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212</Words>
  <Characters>1165</Characters>
  <Application>Microsoft Office Word</Application>
  <DocSecurity>0</DocSecurity>
  <Lines>24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1372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Safe Sleep - Social media posts</dc:title>
  <dc:subject/>
  <dc:creator>CLUCAS, Laura (NHS MIDLANDS AND LANCASHIRE COMMISSIONING SUPPORT UNIT)</dc:creator>
  <cp:keywords/>
  <dc:description/>
  <cp:lastModifiedBy>CLUCAS, Laura (NHS MIDLANDS AND LANCASHIRE COMMISSIONING SUPPORT UNIT)</cp:lastModifiedBy>
  <cp:revision>2</cp:revision>
  <cp:lastPrinted>2021-08-26T08:45:00Z</cp:lastPrinted>
  <dcterms:created xsi:type="dcterms:W3CDTF">2025-09-24T10:07:00Z</dcterms:created>
  <dcterms:modified xsi:type="dcterms:W3CDTF">2025-09-24T10:07:00Z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0x01010015CA2A3863D26B41A8CD633862F55281</vt:lpwstr>
  </property>
  <property fmtid="{D5CDD505-2E9C-101B-9397-08002B2CF9AE}" pid="3" name="_dlc_DocIdItemGuid">
    <vt:lpwstr>37ef4464-bef0-4eb4-8b76-6cf747febd6f</vt:lpwstr>
  </property>
  <property fmtid="{D5CDD505-2E9C-101B-9397-08002B2CF9AE}" pid="4" name="MediaServiceImageTags">
    <vt:lpwstr/>
  </property>
  <property fmtid="{D5CDD505-2E9C-101B-9397-08002B2CF9AE}" pid="5" name="GrammarlyDocumentId">
    <vt:lpwstr>0cfe94b09ec7df731117801d632f540c046c85f834b019d2cfa848c47b0b69a7</vt:lpwstr>
  </property>
  <property fmtid="{D5CDD505-2E9C-101B-9397-08002B2CF9AE}" pid="6" name="xd_ProgID">
    <vt:lpwstr/>
  </property>
  <property fmtid="{D5CDD505-2E9C-101B-9397-08002B2CF9AE}" pid="7" name="_dlc_DocId">
    <vt:lpwstr>COMENG-406079406-709713</vt:lpwstr>
  </property>
  <property fmtid="{D5CDD505-2E9C-101B-9397-08002B2CF9AE}" pid="8" name="ComplianceAssetId">
    <vt:lpwstr/>
  </property>
  <property fmtid="{D5CDD505-2E9C-101B-9397-08002B2CF9AE}" pid="9" name="TemplateUrl">
    <vt:lpwstr/>
  </property>
  <property fmtid="{D5CDD505-2E9C-101B-9397-08002B2CF9AE}" pid="10" name="VMActioned">
    <vt:lpwstr>N/A</vt:lpwstr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_dlc_DocIdUrl">
    <vt:lpwstr>https://csucloudservices.sharepoint.com/teams/comms/_layouts/15/DocIdRedir.aspx?ID=COMENG-406079406-709713, COMENG-406079406-709713</vt:lpwstr>
  </property>
  <property fmtid="{D5CDD505-2E9C-101B-9397-08002B2CF9AE}" pid="14" name="xd_Signature">
    <vt:bool>false</vt:bool>
  </property>
  <property fmtid="{D5CDD505-2E9C-101B-9397-08002B2CF9AE}" pid="15" name="TaxKeyword">
    <vt:lpwstr/>
  </property>
</Properties>
</file>