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24227F" w14:textId="5D3184E4" w:rsidR="00C06980" w:rsidRDefault="006A5AD3" w:rsidP="006A5AD3">
      <w:pPr>
        <w:pStyle w:val="Heading1"/>
        <w:rPr>
          <w:rFonts w:eastAsia="Aptos"/>
        </w:rPr>
      </w:pPr>
      <w:r>
        <w:rPr>
          <w:rFonts w:eastAsia="Aptos"/>
        </w:rPr>
        <w:t>NHS 111 mental health social media posts</w:t>
      </w:r>
    </w:p>
    <w:p w14:paraId="19D81594" w14:textId="77777777" w:rsidR="006A5AD3" w:rsidRDefault="006A5AD3" w:rsidP="67D618DC">
      <w:pPr>
        <w:spacing w:after="0" w:line="257" w:lineRule="auto"/>
        <w:rPr>
          <w:rFonts w:ascii="Aptos" w:eastAsia="Aptos" w:hAnsi="Aptos" w:cs="Aptos"/>
          <w:sz w:val="22"/>
          <w:szCs w:val="22"/>
        </w:rPr>
      </w:pPr>
    </w:p>
    <w:p w14:paraId="72F21C67" w14:textId="6E53BE6B" w:rsidR="00C06980" w:rsidRDefault="129E12C4" w:rsidP="6E58DCE3">
      <w:pPr>
        <w:spacing w:after="0" w:line="257" w:lineRule="auto"/>
        <w:rPr>
          <w:rFonts w:ascii="Aptos" w:eastAsia="Aptos" w:hAnsi="Aptos" w:cs="Aptos"/>
          <w:color w:val="467886"/>
          <w:sz w:val="22"/>
          <w:szCs w:val="22"/>
          <w:u w:val="single"/>
        </w:rPr>
      </w:pPr>
      <w:r w:rsidRPr="6E58DCE3">
        <w:rPr>
          <w:rFonts w:ascii="Aptos" w:eastAsia="Aptos" w:hAnsi="Aptos" w:cs="Aptos"/>
          <w:sz w:val="22"/>
          <w:szCs w:val="22"/>
        </w:rPr>
        <w:t xml:space="preserve">If you need urgent #mentalhealth support in Staffordshire and </w:t>
      </w:r>
      <w:proofErr w:type="gramStart"/>
      <w:r w:rsidRPr="6E58DCE3">
        <w:rPr>
          <w:rFonts w:ascii="Aptos" w:eastAsia="Aptos" w:hAnsi="Aptos" w:cs="Aptos"/>
          <w:sz w:val="22"/>
          <w:szCs w:val="22"/>
        </w:rPr>
        <w:t>Stoke-on-Trent</w:t>
      </w:r>
      <w:proofErr w:type="gramEnd"/>
      <w:r w:rsidRPr="6E58DCE3">
        <w:rPr>
          <w:rFonts w:ascii="Aptos" w:eastAsia="Aptos" w:hAnsi="Aptos" w:cs="Aptos"/>
          <w:sz w:val="22"/>
          <w:szCs w:val="22"/>
        </w:rPr>
        <w:t xml:space="preserve"> you can now call 111 and select the mental health option to talk to a mental health professional and get help 24/7. More information is available on our website:</w:t>
      </w:r>
      <w:r w:rsidR="7C775BCB" w:rsidRPr="6E58DCE3">
        <w:rPr>
          <w:rFonts w:ascii="Aptos" w:eastAsia="Aptos" w:hAnsi="Aptos" w:cs="Aptos"/>
          <w:sz w:val="22"/>
          <w:szCs w:val="22"/>
        </w:rPr>
        <w:t xml:space="preserve"> </w:t>
      </w:r>
      <w:hyperlink r:id="rId8">
        <w:r w:rsidR="7C775BCB" w:rsidRPr="6E58DCE3">
          <w:rPr>
            <w:rStyle w:val="Hyperlink"/>
            <w:rFonts w:ascii="Aptos" w:eastAsia="Aptos" w:hAnsi="Aptos" w:cs="Aptos"/>
            <w:sz w:val="22"/>
            <w:szCs w:val="22"/>
          </w:rPr>
          <w:t>https://staffsstokeics.org.uk/your-health-and-care/mental-health/crisis-mental-health-access-via-nhs-111/</w:t>
        </w:r>
      </w:hyperlink>
      <w:r w:rsidR="7C775BCB" w:rsidRPr="6E58DCE3">
        <w:rPr>
          <w:rFonts w:ascii="Aptos" w:eastAsia="Aptos" w:hAnsi="Aptos" w:cs="Aptos"/>
          <w:sz w:val="22"/>
          <w:szCs w:val="22"/>
        </w:rPr>
        <w:t xml:space="preserve"> </w:t>
      </w:r>
    </w:p>
    <w:p w14:paraId="261F9F47" w14:textId="211C87E1" w:rsidR="2F8F27DE" w:rsidRDefault="2F8F27DE" w:rsidP="2F8F27DE">
      <w:pPr>
        <w:spacing w:after="0" w:line="257" w:lineRule="auto"/>
        <w:rPr>
          <w:rFonts w:ascii="Aptos" w:eastAsia="Aptos" w:hAnsi="Aptos" w:cs="Aptos"/>
          <w:sz w:val="22"/>
          <w:szCs w:val="22"/>
        </w:rPr>
      </w:pPr>
    </w:p>
    <w:p w14:paraId="3C8A8BBB" w14:textId="1CE62373" w:rsidR="00C06980" w:rsidRDefault="129E12C4" w:rsidP="6E58DCE3">
      <w:pPr>
        <w:spacing w:after="0" w:line="257" w:lineRule="auto"/>
        <w:rPr>
          <w:rFonts w:ascii="Aptos" w:eastAsia="Aptos" w:hAnsi="Aptos" w:cs="Aptos"/>
          <w:color w:val="467886"/>
          <w:sz w:val="22"/>
          <w:szCs w:val="22"/>
          <w:u w:val="single"/>
        </w:rPr>
      </w:pPr>
      <w:r w:rsidRPr="6E58DCE3">
        <w:rPr>
          <w:rFonts w:ascii="Aptos" w:eastAsia="Aptos" w:hAnsi="Aptos" w:cs="Aptos"/>
          <w:sz w:val="22"/>
          <w:szCs w:val="22"/>
        </w:rPr>
        <w:t>It’s hard to know who to talk to if you need urgent mental health support. You can now call 111 and select the mental health option to get help 24/7 from a mental health professional in Staffordshire and Stoke-on-Trent.</w:t>
      </w:r>
      <w:r w:rsidR="090EB5FE" w:rsidRPr="6E58DCE3">
        <w:rPr>
          <w:rFonts w:ascii="Aptos" w:eastAsia="Aptos" w:hAnsi="Aptos" w:cs="Aptos"/>
          <w:sz w:val="22"/>
          <w:szCs w:val="22"/>
        </w:rPr>
        <w:t xml:space="preserve"> </w:t>
      </w:r>
      <w:hyperlink r:id="rId9">
        <w:r w:rsidR="090EB5FE" w:rsidRPr="6E58DCE3">
          <w:rPr>
            <w:rStyle w:val="Hyperlink"/>
            <w:rFonts w:ascii="Aptos" w:eastAsia="Aptos" w:hAnsi="Aptos" w:cs="Aptos"/>
            <w:sz w:val="22"/>
            <w:szCs w:val="22"/>
          </w:rPr>
          <w:t>https://staffsstokeics.org.uk/your-health-and-care/mental-health/crisis-mental-health-access-via-nhs-111/</w:t>
        </w:r>
      </w:hyperlink>
      <w:r w:rsidR="090EB5FE" w:rsidRPr="6E58DCE3">
        <w:rPr>
          <w:rFonts w:ascii="Aptos" w:eastAsia="Aptos" w:hAnsi="Aptos" w:cs="Aptos"/>
          <w:sz w:val="22"/>
          <w:szCs w:val="22"/>
        </w:rPr>
        <w:t xml:space="preserve"> </w:t>
      </w:r>
    </w:p>
    <w:p w14:paraId="04B04F4B" w14:textId="07019E2C" w:rsidR="2F8F27DE" w:rsidRDefault="2F8F27DE" w:rsidP="2F8F27DE">
      <w:pPr>
        <w:spacing w:after="0" w:line="257" w:lineRule="auto"/>
        <w:rPr>
          <w:rFonts w:ascii="Aptos" w:eastAsia="Aptos" w:hAnsi="Aptos" w:cs="Aptos"/>
          <w:color w:val="467886"/>
          <w:sz w:val="22"/>
          <w:szCs w:val="22"/>
          <w:u w:val="single"/>
        </w:rPr>
      </w:pPr>
    </w:p>
    <w:p w14:paraId="2C078E63" w14:textId="21C7B9CD" w:rsidR="00C06980" w:rsidRDefault="129E12C4" w:rsidP="6E58DCE3">
      <w:pPr>
        <w:spacing w:after="0" w:line="257" w:lineRule="auto"/>
        <w:rPr>
          <w:rFonts w:ascii="Aptos" w:eastAsia="Aptos" w:hAnsi="Aptos" w:cs="Aptos"/>
          <w:sz w:val="22"/>
          <w:szCs w:val="22"/>
        </w:rPr>
      </w:pPr>
      <w:r w:rsidRPr="6E58DCE3">
        <w:rPr>
          <w:rFonts w:ascii="Aptos" w:eastAsia="Aptos" w:hAnsi="Aptos" w:cs="Aptos"/>
          <w:sz w:val="22"/>
          <w:szCs w:val="22"/>
        </w:rPr>
        <w:t>If you need urgent mental health support, it can be difficult to know what to do. Your local NHS is Staffordshire and Stoke-on-Trent is here to help – just call 111 and select the mental health option. More information is available on our website</w:t>
      </w:r>
      <w:r w:rsidR="375D1D72" w:rsidRPr="6E58DCE3">
        <w:rPr>
          <w:rFonts w:ascii="Aptos" w:eastAsia="Aptos" w:hAnsi="Aptos" w:cs="Aptos"/>
          <w:sz w:val="22"/>
          <w:szCs w:val="22"/>
        </w:rPr>
        <w:t xml:space="preserve">: </w:t>
      </w:r>
      <w:hyperlink r:id="rId10">
        <w:r w:rsidR="375D1D72" w:rsidRPr="6E58DCE3">
          <w:rPr>
            <w:rStyle w:val="Hyperlink"/>
            <w:rFonts w:ascii="Aptos" w:eastAsia="Aptos" w:hAnsi="Aptos" w:cs="Aptos"/>
            <w:sz w:val="22"/>
            <w:szCs w:val="22"/>
          </w:rPr>
          <w:t>https://staffsstokeics.org.uk/your-health-and-care/mental-health/crisis-mental-health-access-via-nhs-111/</w:t>
        </w:r>
      </w:hyperlink>
      <w:r w:rsidR="375D1D72" w:rsidRPr="6E58DCE3">
        <w:rPr>
          <w:rFonts w:ascii="Aptos" w:eastAsia="Aptos" w:hAnsi="Aptos" w:cs="Aptos"/>
          <w:sz w:val="22"/>
          <w:szCs w:val="22"/>
        </w:rPr>
        <w:t xml:space="preserve"> </w:t>
      </w:r>
    </w:p>
    <w:sectPr w:rsidR="00C0698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1590497"/>
    <w:multiLevelType w:val="hybridMultilevel"/>
    <w:tmpl w:val="13EC91D8"/>
    <w:lvl w:ilvl="0" w:tplc="B36E2B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782B90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E50D04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43C981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8B8785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B2A89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CBEAD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3D0A97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8AA40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738784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42ECF606"/>
    <w:rsid w:val="006A5AD3"/>
    <w:rsid w:val="007B3260"/>
    <w:rsid w:val="00C06980"/>
    <w:rsid w:val="090EB5FE"/>
    <w:rsid w:val="129E12C4"/>
    <w:rsid w:val="2F8F27DE"/>
    <w:rsid w:val="375D1D72"/>
    <w:rsid w:val="42ECF606"/>
    <w:rsid w:val="67D618DC"/>
    <w:rsid w:val="6906586C"/>
    <w:rsid w:val="6E58DCE3"/>
    <w:rsid w:val="7C775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DE7879"/>
  <w15:chartTrackingRefBased/>
  <w15:docId w15:val="{3050C69E-0182-4ADF-8F3B-33BC7C4E1F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Pr>
      <w:color w:val="467886" w:themeColor="hyperlink"/>
      <w:u w:val="single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taffsstokeics.org.uk/your-health-and-care/mental-health/crisis-mental-health-access-via-nhs-111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staffsstokeics.org.uk/your-health-and-care/mental-health/crisis-mental-health-access-via-nhs-111/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staffsstokeics.org.uk/your-health-and-care/mental-health/crisis-mental-health-access-via-nhs-111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5CA2A3863D26B41A8CD633862F55281" ma:contentTypeVersion="10" ma:contentTypeDescription="Create a new document." ma:contentTypeScope="" ma:versionID="d0d349b47ff6d9a575e06b3f60adc1fe">
  <xsd:schema xmlns:xsd="http://www.w3.org/2001/XMLSchema" xmlns:xs="http://www.w3.org/2001/XMLSchema" xmlns:p="http://schemas.microsoft.com/office/2006/metadata/properties" xmlns:ns1="http://schemas.microsoft.com/sharepoint/v3" xmlns:ns2="c87ab028-8257-48fa-bbf6-93c162f87ccb" xmlns:ns3="8c0ec423-5f39-4cd1-9015-37fc60afb156" xmlns:ns4="4a452516-c83e-4d19-948c-c9106899f6d9" xmlns:ns5="f8694fd0-706e-48fd-b04a-93a357616989" targetNamespace="http://schemas.microsoft.com/office/2006/metadata/properties" ma:root="true" ma:fieldsID="c76703de2b21e55f3462eaccfc13a812" ns1:_="" ns2:_="" ns3:_="" ns4:_="" ns5:_="">
    <xsd:import namespace="http://schemas.microsoft.com/sharepoint/v3"/>
    <xsd:import namespace="c87ab028-8257-48fa-bbf6-93c162f87ccb"/>
    <xsd:import namespace="8c0ec423-5f39-4cd1-9015-37fc60afb156"/>
    <xsd:import namespace="4a452516-c83e-4d19-948c-c9106899f6d9"/>
    <xsd:import namespace="f8694fd0-706e-48fd-b04a-93a35761698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3:Numbe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4:TaxCatchAll" minOccurs="0"/>
                <xsd:element ref="ns5:lcf76f155ced4ddcb4097134ff3c332f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9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30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7ab028-8257-48fa-bbf6-93c162f87cc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Last Shared By User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Last Shared By Time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0ec423-5f39-4cd1-9015-37fc60afb1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MediaServiceLocation" ma:internalName="MediaServiceLocation" ma:readOnly="true">
      <xsd:simpleType>
        <xsd:restriction base="dms:Text"/>
      </xsd:simpleType>
    </xsd:element>
    <xsd:element name="Number" ma:index="18" nillable="true" ma:displayName="Number" ma:internalName="Number">
      <xsd:simpleType>
        <xsd:restriction base="dms:Number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3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452516-c83e-4d19-948c-c9106899f6d9" elementFormDefault="qualified">
    <xsd:import namespace="http://schemas.microsoft.com/office/2006/documentManagement/types"/>
    <xsd:import namespace="http://schemas.microsoft.com/office/infopath/2007/PartnerControls"/>
    <xsd:element name="TaxCatchAll" ma:index="26" nillable="true" ma:displayName="Taxonomy Catch All Column" ma:hidden="true" ma:list="{95272dcb-520a-4bf4-91c7-7c6552ae10c5}" ma:internalName="TaxCatchAll" ma:showField="CatchAllData" ma:web="4a452516-c83e-4d19-948c-c9106899f6d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94fd0-706e-48fd-b04a-93a357616989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a452516-c83e-4d19-948c-c9106899f6d9" xsi:nil="true"/>
    <lcf76f155ced4ddcb4097134ff3c332f xmlns="f8694fd0-706e-48fd-b04a-93a357616989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  <Number xmlns="8c0ec423-5f39-4cd1-9015-37fc60afb156" xsi:nil="true"/>
  </documentManagement>
</p:properties>
</file>

<file path=customXml/itemProps1.xml><?xml version="1.0" encoding="utf-8"?>
<ds:datastoreItem xmlns:ds="http://schemas.openxmlformats.org/officeDocument/2006/customXml" ds:itemID="{C4C6C24E-F605-4B3A-9560-DB1FEC27829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EAB1AC6-73E2-4FE5-AE01-DE46782DC6F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87ab028-8257-48fa-bbf6-93c162f87ccb"/>
    <ds:schemaRef ds:uri="8c0ec423-5f39-4cd1-9015-37fc60afb156"/>
    <ds:schemaRef ds:uri="4a452516-c83e-4d19-948c-c9106899f6d9"/>
    <ds:schemaRef ds:uri="f8694fd0-706e-48fd-b04a-93a3576169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180155A-137C-4EBF-A29B-3BA69B1054A9}">
  <ds:schemaRefs>
    <ds:schemaRef ds:uri="http://schemas.microsoft.com/office/2006/metadata/properties"/>
    <ds:schemaRef ds:uri="http://schemas.microsoft.com/office/infopath/2007/PartnerControls"/>
    <ds:schemaRef ds:uri="4a452516-c83e-4d19-948c-c9106899f6d9"/>
    <ds:schemaRef ds:uri="f8694fd0-706e-48fd-b04a-93a357616989"/>
    <ds:schemaRef ds:uri="http://schemas.microsoft.com/sharepoint/v3"/>
    <ds:schemaRef ds:uri="8c0ec423-5f39-4cd1-9015-37fc60afb15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131</Words>
  <Characters>934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1065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NHS 111 mental health social media posts</dc:title>
  <dc:subject/>
  <dc:creator>Tanisha Barnett (QNC) SSOT ICB</dc:creator>
  <cp:keywords/>
  <dc:description/>
  <cp:lastModifiedBy>CLUCAS, Laura (NHS MIDLANDS AND LANCASHIRE COMMISSIONING SUPPORT UNIT)</cp:lastModifiedBy>
  <cp:revision>2</cp:revision>
  <dcterms:created xsi:type="dcterms:W3CDTF">2025-09-23T10:45:00Z</dcterms:created>
  <dcterms:modified xsi:type="dcterms:W3CDTF">2025-09-23T10:45:00Z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0x01010015CA2A3863D26B41A8CD633862F55281</vt:lpwstr>
  </property>
  <property fmtid="{D5CDD505-2E9C-101B-9397-08002B2CF9AE}" pid="3" name="MediaServiceImageTags">
    <vt:lpwstr/>
  </property>
</Properties>
</file>