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A45EAF" w:rsidP="00A45EAF" w:rsidRDefault="00A45EAF" w14:paraId="78EE7959" w14:textId="02050D0C">
      <w:pPr>
        <w:ind w:right="6435"/>
      </w:pPr>
    </w:p>
    <w:p w:rsidR="00613EB9" w:rsidP="00A4001D" w:rsidRDefault="00987DE4" w14:paraId="58415E7C" w14:textId="713A1349">
      <w:pPr>
        <w:spacing w:before="2040"/>
        <w:ind w:left="3181" w:right="2892" w:hanging="635"/>
        <w:jc w:val="center"/>
        <w:rPr>
          <w:b/>
          <w:sz w:val="44"/>
          <w:u w:val="thick"/>
        </w:rPr>
      </w:pPr>
      <w:r w:rsidRPr="00A45EAF">
        <w:rPr>
          <w:b/>
          <w:sz w:val="44"/>
          <w:u w:val="thick"/>
        </w:rPr>
        <w:t>Safeguarding Children Young People Policy</w:t>
      </w:r>
    </w:p>
    <w:p w:rsidRPr="00A45EAF" w:rsidR="001165D4" w:rsidP="001165D4" w:rsidRDefault="001165D4" w14:paraId="5ED290D7" w14:textId="77777777">
      <w:pPr>
        <w:spacing w:before="2040"/>
        <w:ind w:left="3181" w:right="2892" w:hanging="635"/>
        <w:rPr>
          <w:b/>
        </w:rPr>
      </w:pPr>
    </w:p>
    <w:tbl>
      <w:tblPr>
        <w:tblW w:w="0" w:type="auto"/>
        <w:tblInd w:w="25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5106"/>
        <w:gridCol w:w="4679"/>
      </w:tblGrid>
      <w:tr w:rsidRPr="00A45EAF" w:rsidR="00613EB9" w:rsidTr="37B07E8D" w14:paraId="5D9B9115" w14:textId="77777777">
        <w:trPr>
          <w:trHeight w:val="333"/>
        </w:trPr>
        <w:tc>
          <w:tcPr>
            <w:tcW w:w="5106" w:type="dxa"/>
            <w:tcMar/>
          </w:tcPr>
          <w:p w:rsidRPr="00A45EAF" w:rsidR="00613EB9" w:rsidP="00A45EAF" w:rsidRDefault="00987DE4" w14:paraId="4F0B611F" w14:textId="77777777">
            <w:pPr>
              <w:pStyle w:val="TableParagraph"/>
              <w:ind w:left="107"/>
              <w:rPr>
                <w:b/>
              </w:rPr>
            </w:pPr>
            <w:r w:rsidRPr="00A45EAF">
              <w:rPr>
                <w:b/>
              </w:rPr>
              <w:t>Policy Folder &amp; Policy Number</w:t>
            </w:r>
          </w:p>
        </w:tc>
        <w:tc>
          <w:tcPr>
            <w:tcW w:w="4679" w:type="dxa"/>
            <w:tcMar/>
          </w:tcPr>
          <w:p w:rsidRPr="00A45EAF" w:rsidR="00613EB9" w:rsidP="00A45EAF" w:rsidRDefault="00987DE4" w14:paraId="0299B403" w14:textId="77777777">
            <w:pPr>
              <w:pStyle w:val="TableParagraph"/>
              <w:ind w:left="107"/>
            </w:pPr>
            <w:r w:rsidRPr="00A45EAF">
              <w:t>Patient Safety</w:t>
            </w:r>
          </w:p>
        </w:tc>
      </w:tr>
      <w:tr w:rsidRPr="00A45EAF" w:rsidR="00613EB9" w:rsidTr="37B07E8D" w14:paraId="525CF25E" w14:textId="77777777">
        <w:trPr>
          <w:trHeight w:val="333"/>
        </w:trPr>
        <w:tc>
          <w:tcPr>
            <w:tcW w:w="5106" w:type="dxa"/>
            <w:tcMar/>
          </w:tcPr>
          <w:p w:rsidRPr="00A45EAF" w:rsidR="00613EB9" w:rsidP="00A45EAF" w:rsidRDefault="00987DE4" w14:paraId="3419C31A" w14:textId="77777777">
            <w:pPr>
              <w:pStyle w:val="TableParagraph"/>
              <w:ind w:left="107"/>
              <w:rPr>
                <w:b/>
              </w:rPr>
            </w:pPr>
            <w:r w:rsidRPr="00A45EAF">
              <w:rPr>
                <w:b/>
              </w:rPr>
              <w:t>Version:</w:t>
            </w:r>
          </w:p>
        </w:tc>
        <w:tc>
          <w:tcPr>
            <w:tcW w:w="4679" w:type="dxa"/>
            <w:tcMar/>
          </w:tcPr>
          <w:p w:rsidRPr="00A45EAF" w:rsidR="00613EB9" w:rsidP="00A45EAF" w:rsidRDefault="003A24BD" w14:paraId="5B5E7936" w14:textId="4ECE30F0">
            <w:pPr>
              <w:pStyle w:val="TableParagraph"/>
              <w:ind w:left="107"/>
            </w:pPr>
            <w:r w:rsidR="003A24BD">
              <w:rPr/>
              <w:t>V.4</w:t>
            </w:r>
          </w:p>
        </w:tc>
      </w:tr>
      <w:tr w:rsidRPr="00A45EAF" w:rsidR="00613EB9" w:rsidTr="37B07E8D" w14:paraId="00DDF421" w14:textId="77777777">
        <w:trPr>
          <w:trHeight w:val="330"/>
        </w:trPr>
        <w:tc>
          <w:tcPr>
            <w:tcW w:w="5106" w:type="dxa"/>
            <w:tcMar/>
          </w:tcPr>
          <w:p w:rsidRPr="00A45EAF" w:rsidR="00613EB9" w:rsidP="00A45EAF" w:rsidRDefault="00987DE4" w14:paraId="52CAF39D" w14:textId="77777777">
            <w:pPr>
              <w:pStyle w:val="TableParagraph"/>
              <w:ind w:left="107"/>
              <w:rPr>
                <w:b/>
              </w:rPr>
            </w:pPr>
            <w:r w:rsidRPr="00A45EAF">
              <w:rPr>
                <w:b/>
              </w:rPr>
              <w:t>Ratified by:</w:t>
            </w:r>
          </w:p>
        </w:tc>
        <w:tc>
          <w:tcPr>
            <w:tcW w:w="4679" w:type="dxa"/>
            <w:tcMar/>
          </w:tcPr>
          <w:p w:rsidRPr="00A45EAF" w:rsidR="00613EB9" w:rsidP="00A45EAF" w:rsidRDefault="00987DE4" w14:paraId="4EF0A45A" w14:textId="77777777">
            <w:pPr>
              <w:pStyle w:val="TableParagraph"/>
              <w:ind w:left="107"/>
            </w:pPr>
            <w:r w:rsidRPr="00A45EAF">
              <w:t>Governing Bodies</w:t>
            </w:r>
            <w:r w:rsidR="00A173FD">
              <w:t xml:space="preserve"> Meeting in Common</w:t>
            </w:r>
          </w:p>
        </w:tc>
      </w:tr>
      <w:tr w:rsidRPr="00A45EAF" w:rsidR="00613EB9" w:rsidTr="37B07E8D" w14:paraId="1AD0FDB2" w14:textId="77777777">
        <w:trPr>
          <w:trHeight w:val="333"/>
        </w:trPr>
        <w:tc>
          <w:tcPr>
            <w:tcW w:w="5106" w:type="dxa"/>
            <w:tcMar/>
          </w:tcPr>
          <w:p w:rsidRPr="00A45EAF" w:rsidR="00613EB9" w:rsidP="00A45EAF" w:rsidRDefault="00987DE4" w14:paraId="5DEB4AE3" w14:textId="77777777">
            <w:pPr>
              <w:pStyle w:val="TableParagraph"/>
              <w:ind w:left="107"/>
              <w:rPr>
                <w:b/>
              </w:rPr>
            </w:pPr>
            <w:r w:rsidRPr="00A45EAF">
              <w:rPr>
                <w:b/>
              </w:rPr>
              <w:t>Date ratified:</w:t>
            </w:r>
          </w:p>
        </w:tc>
        <w:tc>
          <w:tcPr>
            <w:tcW w:w="4679" w:type="dxa"/>
            <w:tcMar/>
          </w:tcPr>
          <w:p w:rsidRPr="00A45EAF" w:rsidR="00613EB9" w:rsidP="00A45EAF" w:rsidRDefault="00A173FD" w14:paraId="26A4C973" w14:textId="77777777">
            <w:pPr>
              <w:pStyle w:val="TableParagraph"/>
              <w:ind w:left="107"/>
            </w:pPr>
            <w:r>
              <w:t>25</w:t>
            </w:r>
            <w:r w:rsidRPr="00A173FD">
              <w:rPr>
                <w:vertAlign w:val="superscript"/>
              </w:rPr>
              <w:t>th</w:t>
            </w:r>
            <w:r>
              <w:t xml:space="preserve"> March 2021</w:t>
            </w:r>
          </w:p>
        </w:tc>
      </w:tr>
      <w:tr w:rsidRPr="00A45EAF" w:rsidR="00613EB9" w:rsidTr="37B07E8D" w14:paraId="1837426C" w14:textId="77777777">
        <w:trPr>
          <w:trHeight w:val="333"/>
        </w:trPr>
        <w:tc>
          <w:tcPr>
            <w:tcW w:w="5106" w:type="dxa"/>
            <w:tcMar/>
          </w:tcPr>
          <w:p w:rsidRPr="00A45EAF" w:rsidR="00613EB9" w:rsidP="00A45EAF" w:rsidRDefault="00987DE4" w14:paraId="5EA162FD" w14:textId="77777777">
            <w:pPr>
              <w:pStyle w:val="TableParagraph"/>
              <w:ind w:left="107"/>
              <w:rPr>
                <w:b/>
              </w:rPr>
            </w:pPr>
            <w:r w:rsidRPr="00A45EAF">
              <w:rPr>
                <w:b/>
              </w:rPr>
              <w:t>Name of originator/author:</w:t>
            </w:r>
          </w:p>
        </w:tc>
        <w:tc>
          <w:tcPr>
            <w:tcW w:w="4679" w:type="dxa"/>
            <w:tcMar/>
          </w:tcPr>
          <w:p w:rsidRPr="00A45EAF" w:rsidR="00613EB9" w:rsidP="00A45EAF" w:rsidRDefault="00987DE4" w14:paraId="705F6F21" w14:textId="77777777">
            <w:pPr>
              <w:pStyle w:val="TableParagraph"/>
              <w:ind w:left="107"/>
            </w:pPr>
            <w:r w:rsidRPr="00A45EAF">
              <w:t>Designated Nurses for Safeguarding Children</w:t>
            </w:r>
          </w:p>
        </w:tc>
      </w:tr>
      <w:tr w:rsidRPr="00A45EAF" w:rsidR="00613EB9" w:rsidTr="37B07E8D" w14:paraId="333819D6" w14:textId="77777777">
        <w:trPr>
          <w:trHeight w:val="333"/>
        </w:trPr>
        <w:tc>
          <w:tcPr>
            <w:tcW w:w="5106" w:type="dxa"/>
            <w:tcMar/>
          </w:tcPr>
          <w:p w:rsidRPr="00A45EAF" w:rsidR="00613EB9" w:rsidP="00A45EAF" w:rsidRDefault="00987DE4" w14:paraId="1AFBDF69" w14:textId="77777777">
            <w:pPr>
              <w:pStyle w:val="TableParagraph"/>
              <w:ind w:left="107"/>
              <w:rPr>
                <w:b/>
              </w:rPr>
            </w:pPr>
            <w:r w:rsidRPr="00A45EAF">
              <w:rPr>
                <w:b/>
              </w:rPr>
              <w:t>Name of responsible committee/individual:</w:t>
            </w:r>
          </w:p>
        </w:tc>
        <w:tc>
          <w:tcPr>
            <w:tcW w:w="4679" w:type="dxa"/>
            <w:tcMar/>
          </w:tcPr>
          <w:p w:rsidRPr="00A45EAF" w:rsidR="00613EB9" w:rsidP="00A45EAF" w:rsidRDefault="00987DE4" w14:paraId="4BB67F22" w14:textId="77777777">
            <w:pPr>
              <w:pStyle w:val="TableParagraph"/>
              <w:ind w:left="107"/>
            </w:pPr>
            <w:r w:rsidRPr="00A45EAF">
              <w:t>Quality &amp; Safety Committee</w:t>
            </w:r>
          </w:p>
        </w:tc>
      </w:tr>
      <w:tr w:rsidRPr="00A45EAF" w:rsidR="00613EB9" w:rsidTr="37B07E8D" w14:paraId="36B25A21" w14:textId="77777777">
        <w:trPr>
          <w:trHeight w:val="333"/>
        </w:trPr>
        <w:tc>
          <w:tcPr>
            <w:tcW w:w="5106" w:type="dxa"/>
            <w:tcMar/>
          </w:tcPr>
          <w:p w:rsidRPr="00A45EAF" w:rsidR="00613EB9" w:rsidP="00A45EAF" w:rsidRDefault="00987DE4" w14:paraId="0A440275" w14:textId="77777777">
            <w:pPr>
              <w:pStyle w:val="TableParagraph"/>
              <w:ind w:left="107"/>
              <w:rPr>
                <w:b/>
              </w:rPr>
            </w:pPr>
            <w:r w:rsidRPr="00A45EAF">
              <w:rPr>
                <w:b/>
              </w:rPr>
              <w:t>Date approved by Committee/individual</w:t>
            </w:r>
          </w:p>
        </w:tc>
        <w:tc>
          <w:tcPr>
            <w:tcW w:w="4679" w:type="dxa"/>
            <w:tcMar/>
          </w:tcPr>
          <w:p w:rsidRPr="00A45EAF" w:rsidR="00613EB9" w:rsidP="00A45EAF" w:rsidRDefault="00A173FD" w14:paraId="6E1F0291" w14:textId="77777777">
            <w:pPr>
              <w:pStyle w:val="TableParagraph"/>
              <w:ind w:left="107"/>
            </w:pPr>
            <w:r>
              <w:t>11</w:t>
            </w:r>
            <w:r w:rsidRPr="00A173FD">
              <w:rPr>
                <w:vertAlign w:val="superscript"/>
              </w:rPr>
              <w:t>th</w:t>
            </w:r>
            <w:r>
              <w:t xml:space="preserve"> March 2021</w:t>
            </w:r>
          </w:p>
        </w:tc>
      </w:tr>
      <w:tr w:rsidRPr="00A45EAF" w:rsidR="00613EB9" w:rsidTr="37B07E8D" w14:paraId="778D4789" w14:textId="77777777">
        <w:trPr>
          <w:trHeight w:val="333"/>
        </w:trPr>
        <w:tc>
          <w:tcPr>
            <w:tcW w:w="5106" w:type="dxa"/>
            <w:tcMar/>
          </w:tcPr>
          <w:p w:rsidRPr="00A45EAF" w:rsidR="00613EB9" w:rsidP="00A45EAF" w:rsidRDefault="00987DE4" w14:paraId="73387BBA" w14:textId="77777777">
            <w:pPr>
              <w:pStyle w:val="TableParagraph"/>
              <w:ind w:left="107"/>
              <w:rPr>
                <w:b/>
              </w:rPr>
            </w:pPr>
            <w:r w:rsidRPr="00A45EAF">
              <w:rPr>
                <w:b/>
              </w:rPr>
              <w:t>Date issued:</w:t>
            </w:r>
          </w:p>
        </w:tc>
        <w:tc>
          <w:tcPr>
            <w:tcW w:w="4679" w:type="dxa"/>
            <w:tcMar/>
          </w:tcPr>
          <w:p w:rsidRPr="00A45EAF" w:rsidR="00613EB9" w:rsidP="00A45EAF" w:rsidRDefault="00A173FD" w14:paraId="58EF834F" w14:textId="77777777">
            <w:pPr>
              <w:pStyle w:val="TableParagraph"/>
              <w:ind w:left="107"/>
            </w:pPr>
            <w:r>
              <w:t>April 2021</w:t>
            </w:r>
          </w:p>
        </w:tc>
      </w:tr>
      <w:tr w:rsidRPr="00A45EAF" w:rsidR="00613EB9" w:rsidTr="37B07E8D" w14:paraId="7A973109" w14:textId="77777777">
        <w:trPr>
          <w:trHeight w:val="333"/>
        </w:trPr>
        <w:tc>
          <w:tcPr>
            <w:tcW w:w="5106" w:type="dxa"/>
            <w:tcMar/>
          </w:tcPr>
          <w:p w:rsidRPr="00A45EAF" w:rsidR="00613EB9" w:rsidP="00A45EAF" w:rsidRDefault="00987DE4" w14:paraId="01FE4ACF" w14:textId="77777777">
            <w:pPr>
              <w:pStyle w:val="TableParagraph"/>
              <w:ind w:left="107"/>
              <w:rPr>
                <w:b/>
              </w:rPr>
            </w:pPr>
            <w:r w:rsidRPr="00A45EAF">
              <w:rPr>
                <w:b/>
              </w:rPr>
              <w:t>Review date:</w:t>
            </w:r>
          </w:p>
        </w:tc>
        <w:tc>
          <w:tcPr>
            <w:tcW w:w="4679" w:type="dxa"/>
            <w:tcMar/>
          </w:tcPr>
          <w:p w:rsidRPr="00A45EAF" w:rsidR="00613EB9" w:rsidP="00A45EAF" w:rsidRDefault="00A51459" w14:paraId="13889A61" w14:textId="77777777">
            <w:pPr>
              <w:pStyle w:val="TableParagraph"/>
              <w:ind w:left="107"/>
            </w:pPr>
            <w:r>
              <w:t>March 2023</w:t>
            </w:r>
          </w:p>
        </w:tc>
      </w:tr>
      <w:tr w:rsidRPr="00A45EAF" w:rsidR="00613EB9" w:rsidTr="37B07E8D" w14:paraId="1123CFE6" w14:textId="77777777">
        <w:trPr>
          <w:trHeight w:val="333"/>
        </w:trPr>
        <w:tc>
          <w:tcPr>
            <w:tcW w:w="5106" w:type="dxa"/>
            <w:tcMar/>
          </w:tcPr>
          <w:p w:rsidRPr="00A45EAF" w:rsidR="00613EB9" w:rsidP="00A45EAF" w:rsidRDefault="00987DE4" w14:paraId="15412726" w14:textId="77777777">
            <w:pPr>
              <w:pStyle w:val="TableParagraph"/>
              <w:ind w:left="107"/>
              <w:rPr>
                <w:b/>
              </w:rPr>
            </w:pPr>
            <w:r w:rsidRPr="00A45EAF">
              <w:rPr>
                <w:b/>
              </w:rPr>
              <w:t>Date of first issue</w:t>
            </w:r>
          </w:p>
        </w:tc>
        <w:tc>
          <w:tcPr>
            <w:tcW w:w="4679" w:type="dxa"/>
            <w:tcMar/>
          </w:tcPr>
          <w:p w:rsidRPr="00A45EAF" w:rsidR="00613EB9" w:rsidP="00A45EAF" w:rsidRDefault="00987DE4" w14:paraId="7F87A076" w14:textId="77777777">
            <w:pPr>
              <w:pStyle w:val="TableParagraph"/>
              <w:ind w:left="107"/>
            </w:pPr>
            <w:r w:rsidRPr="00A45EAF">
              <w:t>2013</w:t>
            </w:r>
          </w:p>
        </w:tc>
      </w:tr>
      <w:tr w:rsidRPr="00A45EAF" w:rsidR="00613EB9" w:rsidTr="37B07E8D" w14:paraId="2A509CF7" w14:textId="77777777">
        <w:trPr>
          <w:trHeight w:val="333"/>
        </w:trPr>
        <w:tc>
          <w:tcPr>
            <w:tcW w:w="5106" w:type="dxa"/>
            <w:tcMar/>
          </w:tcPr>
          <w:p w:rsidRPr="00A45EAF" w:rsidR="00613EB9" w:rsidP="00A45EAF" w:rsidRDefault="00987DE4" w14:paraId="25EB55F1" w14:textId="77777777">
            <w:pPr>
              <w:pStyle w:val="TableParagraph"/>
              <w:ind w:left="107"/>
              <w:rPr>
                <w:b/>
              </w:rPr>
            </w:pPr>
            <w:r w:rsidRPr="00A45EAF">
              <w:rPr>
                <w:b/>
              </w:rPr>
              <w:t>Target audience:</w:t>
            </w:r>
          </w:p>
        </w:tc>
        <w:tc>
          <w:tcPr>
            <w:tcW w:w="4679" w:type="dxa"/>
            <w:tcMar/>
          </w:tcPr>
          <w:p w:rsidRPr="00A45EAF" w:rsidR="00613EB9" w:rsidP="00A45EAF" w:rsidRDefault="00987DE4" w14:paraId="504CB88B" w14:textId="77777777">
            <w:pPr>
              <w:pStyle w:val="TableParagraph"/>
              <w:ind w:left="107"/>
            </w:pPr>
            <w:r w:rsidRPr="00A45EAF">
              <w:t>All Staff &amp; Contractors</w:t>
            </w:r>
          </w:p>
        </w:tc>
      </w:tr>
    </w:tbl>
    <w:p w:rsidRPr="00A45EAF" w:rsidR="00613EB9" w:rsidP="00A45EAF" w:rsidRDefault="00613EB9" w14:paraId="77694482" w14:textId="77777777">
      <w:pPr>
        <w:sectPr w:rsidRPr="00A45EAF" w:rsidR="00613EB9">
          <w:headerReference w:type="default" r:id="rId11"/>
          <w:footerReference w:type="default" r:id="rId12"/>
          <w:type w:val="continuous"/>
          <w:pgSz w:w="12240" w:h="15840" w:orient="portrait"/>
          <w:pgMar w:top="60" w:right="400" w:bottom="280" w:left="760" w:header="720" w:footer="720" w:gutter="0"/>
          <w:cols w:space="720"/>
        </w:sectPr>
      </w:pPr>
    </w:p>
    <w:tbl>
      <w:tblPr>
        <w:tblW w:w="0" w:type="auto"/>
        <w:tblInd w:w="706"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3608"/>
        <w:gridCol w:w="3608"/>
        <w:gridCol w:w="2140"/>
      </w:tblGrid>
      <w:tr w:rsidRPr="00A45EAF" w:rsidR="00B80825" w:rsidTr="00B80825" w14:paraId="7C87E665" w14:textId="77777777">
        <w:trPr>
          <w:trHeight w:val="371"/>
        </w:trPr>
        <w:tc>
          <w:tcPr>
            <w:tcW w:w="9356" w:type="dxa"/>
            <w:gridSpan w:val="3"/>
            <w:tcBorders>
              <w:bottom w:val="single" w:color="000000" w:sz="6" w:space="0"/>
            </w:tcBorders>
            <w:shd w:val="clear" w:color="auto" w:fill="000000" w:themeFill="text1"/>
          </w:tcPr>
          <w:p w:rsidRPr="00A45EAF" w:rsidR="00B80825" w:rsidP="00A45EAF" w:rsidRDefault="00B80825" w14:paraId="1C762C22" w14:textId="77777777">
            <w:pPr>
              <w:pStyle w:val="TableParagraph"/>
              <w:ind w:left="107"/>
              <w:rPr>
                <w:b/>
              </w:rPr>
            </w:pPr>
            <w:r w:rsidRPr="00A45EAF">
              <w:rPr>
                <w:b/>
                <w:color w:val="FFFFFF"/>
                <w:shd w:val="clear" w:color="auto" w:fill="000000"/>
              </w:rPr>
              <w:lastRenderedPageBreak/>
              <w:t>CONSULTATION</w:t>
            </w:r>
            <w:r w:rsidRPr="00A45EAF">
              <w:rPr>
                <w:b/>
                <w:color w:val="FFFFFF"/>
                <w:spacing w:val="-11"/>
                <w:shd w:val="clear" w:color="auto" w:fill="000000"/>
              </w:rPr>
              <w:t xml:space="preserve"> </w:t>
            </w:r>
            <w:r w:rsidRPr="00A45EAF">
              <w:rPr>
                <w:b/>
                <w:color w:val="FFFFFF"/>
                <w:shd w:val="clear" w:color="auto" w:fill="000000"/>
              </w:rPr>
              <w:t>SCHEDULE</w:t>
            </w:r>
          </w:p>
        </w:tc>
      </w:tr>
      <w:tr w:rsidRPr="00A45EAF" w:rsidR="00613EB9" w:rsidTr="00C319F5" w14:paraId="1DF8D11C" w14:textId="77777777">
        <w:trPr>
          <w:trHeight w:val="371"/>
        </w:trPr>
        <w:tc>
          <w:tcPr>
            <w:tcW w:w="3608" w:type="dxa"/>
            <w:tcBorders>
              <w:bottom w:val="single" w:color="000000" w:sz="6" w:space="0"/>
              <w:right w:val="single" w:color="000000" w:sz="4" w:space="0"/>
            </w:tcBorders>
          </w:tcPr>
          <w:p w:rsidRPr="00A45EAF" w:rsidR="00613EB9" w:rsidP="00A45EAF" w:rsidRDefault="00987DE4" w14:paraId="049EACED" w14:textId="77777777">
            <w:pPr>
              <w:pStyle w:val="TableParagraph"/>
              <w:ind w:left="97"/>
              <w:rPr>
                <w:b/>
              </w:rPr>
            </w:pPr>
            <w:r w:rsidRPr="00A45EAF">
              <w:rPr>
                <w:b/>
              </w:rPr>
              <w:t>Name and Title of Individual</w:t>
            </w:r>
          </w:p>
        </w:tc>
        <w:tc>
          <w:tcPr>
            <w:tcW w:w="3608" w:type="dxa"/>
            <w:tcBorders>
              <w:left w:val="single" w:color="000000" w:sz="4" w:space="0"/>
              <w:bottom w:val="single" w:color="000000" w:sz="6" w:space="0"/>
              <w:right w:val="single" w:color="000000" w:sz="4" w:space="0"/>
            </w:tcBorders>
          </w:tcPr>
          <w:p w:rsidRPr="00A45EAF" w:rsidR="00613EB9" w:rsidP="00A45EAF" w:rsidRDefault="00987DE4" w14:paraId="565CB9DE" w14:textId="77777777">
            <w:pPr>
              <w:pStyle w:val="TableParagraph"/>
              <w:ind w:left="107"/>
              <w:rPr>
                <w:b/>
              </w:rPr>
            </w:pPr>
            <w:r w:rsidRPr="00A45EAF">
              <w:rPr>
                <w:b/>
              </w:rPr>
              <w:t>Groups consulted</w:t>
            </w:r>
          </w:p>
        </w:tc>
        <w:tc>
          <w:tcPr>
            <w:tcW w:w="2140" w:type="dxa"/>
            <w:tcBorders>
              <w:left w:val="single" w:color="000000" w:sz="4" w:space="0"/>
              <w:bottom w:val="single" w:color="000000" w:sz="6" w:space="0"/>
            </w:tcBorders>
          </w:tcPr>
          <w:p w:rsidRPr="00A45EAF" w:rsidR="00613EB9" w:rsidP="00A45EAF" w:rsidRDefault="00987DE4" w14:paraId="3E535536" w14:textId="77777777">
            <w:pPr>
              <w:pStyle w:val="TableParagraph"/>
              <w:ind w:left="107"/>
              <w:rPr>
                <w:b/>
              </w:rPr>
            </w:pPr>
            <w:r w:rsidRPr="00A45EAF">
              <w:rPr>
                <w:b/>
              </w:rPr>
              <w:t>Date Consulted</w:t>
            </w:r>
          </w:p>
        </w:tc>
      </w:tr>
      <w:tr w:rsidRPr="00A45EAF" w:rsidR="00613EB9" w:rsidTr="00C319F5" w14:paraId="3EF8EE72" w14:textId="77777777">
        <w:trPr>
          <w:trHeight w:val="371"/>
        </w:trPr>
        <w:tc>
          <w:tcPr>
            <w:tcW w:w="3608" w:type="dxa"/>
            <w:tcBorders>
              <w:top w:val="single" w:color="000000" w:sz="6" w:space="0"/>
              <w:bottom w:val="single" w:color="000000" w:sz="4" w:space="0"/>
              <w:right w:val="single" w:color="000000" w:sz="4" w:space="0"/>
            </w:tcBorders>
          </w:tcPr>
          <w:p w:rsidRPr="00A45EAF" w:rsidR="00613EB9" w:rsidP="00A45EAF" w:rsidRDefault="00987DE4" w14:paraId="6D7AE680" w14:textId="77777777">
            <w:pPr>
              <w:pStyle w:val="TableParagraph"/>
              <w:ind w:left="97"/>
            </w:pPr>
            <w:r w:rsidRPr="00A45EAF">
              <w:t>Safeguarding Group</w:t>
            </w:r>
          </w:p>
        </w:tc>
        <w:tc>
          <w:tcPr>
            <w:tcW w:w="3608" w:type="dxa"/>
            <w:tcBorders>
              <w:top w:val="single" w:color="000000" w:sz="6" w:space="0"/>
              <w:left w:val="single" w:color="000000" w:sz="4" w:space="0"/>
              <w:bottom w:val="single" w:color="000000" w:sz="4" w:space="0"/>
              <w:right w:val="single" w:color="000000" w:sz="4" w:space="0"/>
            </w:tcBorders>
          </w:tcPr>
          <w:p w:rsidRPr="00A45EAF" w:rsidR="00613EB9" w:rsidP="00A45EAF" w:rsidRDefault="00613EB9" w14:paraId="1EE9B9B5" w14:textId="77777777">
            <w:pPr>
              <w:pStyle w:val="TableParagraph"/>
            </w:pPr>
          </w:p>
        </w:tc>
        <w:tc>
          <w:tcPr>
            <w:tcW w:w="2140" w:type="dxa"/>
            <w:tcBorders>
              <w:top w:val="single" w:color="000000" w:sz="6" w:space="0"/>
              <w:left w:val="single" w:color="000000" w:sz="4" w:space="0"/>
              <w:bottom w:val="single" w:color="000000" w:sz="4" w:space="0"/>
            </w:tcBorders>
          </w:tcPr>
          <w:p w:rsidRPr="00A45EAF" w:rsidR="00613EB9" w:rsidP="00A173FD" w:rsidRDefault="00987DE4" w14:paraId="07861C50" w14:textId="77777777">
            <w:pPr>
              <w:pStyle w:val="TableParagraph"/>
            </w:pPr>
            <w:r w:rsidRPr="00A45EAF">
              <w:t>February 2019</w:t>
            </w:r>
          </w:p>
        </w:tc>
      </w:tr>
      <w:tr w:rsidRPr="00A45EAF" w:rsidR="00613EB9" w:rsidTr="00C319F5" w14:paraId="20A4F28E" w14:textId="77777777">
        <w:trPr>
          <w:trHeight w:val="371"/>
        </w:trPr>
        <w:tc>
          <w:tcPr>
            <w:tcW w:w="3608" w:type="dxa"/>
            <w:tcBorders>
              <w:top w:val="single" w:color="000000" w:sz="4" w:space="0"/>
              <w:bottom w:val="single" w:color="000000" w:sz="4" w:space="0"/>
              <w:right w:val="single" w:color="000000" w:sz="4" w:space="0"/>
            </w:tcBorders>
          </w:tcPr>
          <w:p w:rsidRPr="00A45EAF" w:rsidR="00613EB9" w:rsidP="00A45EAF" w:rsidRDefault="00A92B96" w14:paraId="6EE06CE5" w14:textId="77777777">
            <w:pPr>
              <w:pStyle w:val="TableParagraph"/>
              <w:ind w:left="109"/>
            </w:pPr>
            <w:r w:rsidRPr="00A45EAF">
              <w:t>Staffordshire &amp; Stoke-on-</w:t>
            </w:r>
            <w:r w:rsidRPr="00A45EAF" w:rsidR="00582F1D">
              <w:t>Trent CCGs Safeguarding Adult &amp; Children Group</w:t>
            </w:r>
          </w:p>
        </w:tc>
        <w:tc>
          <w:tcPr>
            <w:tcW w:w="3608" w:type="dxa"/>
            <w:tcBorders>
              <w:top w:val="single" w:color="000000" w:sz="4" w:space="0"/>
              <w:left w:val="single" w:color="000000" w:sz="4" w:space="0"/>
              <w:bottom w:val="single" w:color="000000" w:sz="4" w:space="0"/>
              <w:right w:val="single" w:color="000000" w:sz="4" w:space="0"/>
            </w:tcBorders>
          </w:tcPr>
          <w:p w:rsidRPr="00A45EAF" w:rsidR="00613EB9" w:rsidP="00A45EAF" w:rsidRDefault="00582F1D" w14:paraId="32BE7318" w14:textId="77777777">
            <w:pPr>
              <w:pStyle w:val="TableParagraph"/>
              <w:ind w:left="53"/>
            </w:pPr>
            <w:r w:rsidRPr="00A45EAF">
              <w:t>Safeguarding Team and Executive Director of Nursing and Quality PA</w:t>
            </w:r>
          </w:p>
        </w:tc>
        <w:tc>
          <w:tcPr>
            <w:tcW w:w="2140" w:type="dxa"/>
            <w:tcBorders>
              <w:top w:val="single" w:color="000000" w:sz="4" w:space="0"/>
              <w:left w:val="single" w:color="000000" w:sz="4" w:space="0"/>
              <w:bottom w:val="single" w:color="000000" w:sz="4" w:space="0"/>
            </w:tcBorders>
          </w:tcPr>
          <w:p w:rsidRPr="00A45EAF" w:rsidR="00613EB9" w:rsidP="00A173FD" w:rsidRDefault="00582F1D" w14:paraId="4F523AC2" w14:textId="77777777">
            <w:pPr>
              <w:pStyle w:val="TableParagraph"/>
            </w:pPr>
            <w:r w:rsidRPr="00A45EAF">
              <w:t>December 2020</w:t>
            </w:r>
          </w:p>
        </w:tc>
      </w:tr>
      <w:tr w:rsidRPr="00A45EAF" w:rsidR="00613EB9" w:rsidTr="00C319F5" w14:paraId="235670F9" w14:textId="77777777">
        <w:trPr>
          <w:trHeight w:val="373"/>
        </w:trPr>
        <w:tc>
          <w:tcPr>
            <w:tcW w:w="3608" w:type="dxa"/>
            <w:tcBorders>
              <w:top w:val="single" w:color="000000" w:sz="4" w:space="0"/>
              <w:right w:val="single" w:color="000000" w:sz="4" w:space="0"/>
            </w:tcBorders>
          </w:tcPr>
          <w:p w:rsidRPr="00A45EAF" w:rsidR="00613EB9" w:rsidP="00A45EAF" w:rsidRDefault="00613EB9" w14:paraId="72F9EF66" w14:textId="77777777">
            <w:pPr>
              <w:pStyle w:val="TableParagraph"/>
            </w:pPr>
          </w:p>
        </w:tc>
        <w:tc>
          <w:tcPr>
            <w:tcW w:w="3608" w:type="dxa"/>
            <w:tcBorders>
              <w:top w:val="single" w:color="000000" w:sz="4" w:space="0"/>
              <w:left w:val="single" w:color="000000" w:sz="4" w:space="0"/>
              <w:right w:val="single" w:color="000000" w:sz="4" w:space="0"/>
            </w:tcBorders>
          </w:tcPr>
          <w:p w:rsidRPr="00A45EAF" w:rsidR="00613EB9" w:rsidP="00A45EAF" w:rsidRDefault="00613EB9" w14:paraId="796216A2" w14:textId="77777777">
            <w:pPr>
              <w:pStyle w:val="TableParagraph"/>
            </w:pPr>
          </w:p>
        </w:tc>
        <w:tc>
          <w:tcPr>
            <w:tcW w:w="2140" w:type="dxa"/>
            <w:tcBorders>
              <w:top w:val="single" w:color="000000" w:sz="4" w:space="0"/>
              <w:left w:val="single" w:color="000000" w:sz="4" w:space="0"/>
            </w:tcBorders>
          </w:tcPr>
          <w:p w:rsidRPr="00A45EAF" w:rsidR="00613EB9" w:rsidP="00A45EAF" w:rsidRDefault="00613EB9" w14:paraId="430B4B59" w14:textId="77777777">
            <w:pPr>
              <w:pStyle w:val="TableParagraph"/>
            </w:pPr>
          </w:p>
        </w:tc>
      </w:tr>
    </w:tbl>
    <w:p w:rsidRPr="00A45EAF" w:rsidR="00613EB9" w:rsidP="00A45EAF" w:rsidRDefault="00613EB9" w14:paraId="4638B98D" w14:textId="77777777">
      <w:pPr>
        <w:pStyle w:val="BodyText"/>
        <w:rPr>
          <w:b/>
        </w:rPr>
      </w:pPr>
    </w:p>
    <w:p w:rsidRPr="00A45EAF" w:rsidR="00613EB9" w:rsidP="00A45EAF" w:rsidRDefault="00613EB9" w14:paraId="09333FCD" w14:textId="77777777">
      <w:pPr>
        <w:pStyle w:val="BodyText"/>
        <w:rPr>
          <w:b/>
        </w:rPr>
      </w:pPr>
    </w:p>
    <w:tbl>
      <w:tblPr>
        <w:tblW w:w="0" w:type="auto"/>
        <w:tblInd w:w="695"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7371"/>
        <w:gridCol w:w="1985"/>
      </w:tblGrid>
      <w:tr w:rsidRPr="00A45EAF" w:rsidR="00E733AA" w:rsidTr="00E733AA" w14:paraId="7B33F679" w14:textId="77777777">
        <w:trPr>
          <w:trHeight w:val="371"/>
        </w:trPr>
        <w:tc>
          <w:tcPr>
            <w:tcW w:w="9356" w:type="dxa"/>
            <w:gridSpan w:val="2"/>
            <w:tcBorders>
              <w:bottom w:val="single" w:color="000000" w:sz="4" w:space="0"/>
            </w:tcBorders>
            <w:shd w:val="clear" w:color="auto" w:fill="000000" w:themeFill="text1"/>
          </w:tcPr>
          <w:p w:rsidRPr="00E733AA" w:rsidR="00E733AA" w:rsidP="00A45EAF" w:rsidRDefault="00E733AA" w14:paraId="0E234C54" w14:textId="77777777">
            <w:pPr>
              <w:pStyle w:val="TableParagraph"/>
              <w:ind w:left="108"/>
              <w:rPr>
                <w:b/>
                <w:color w:val="FFFFFF" w:themeColor="background1"/>
              </w:rPr>
            </w:pPr>
            <w:r>
              <w:rPr>
                <w:b/>
                <w:color w:val="FFFFFF" w:themeColor="background1"/>
              </w:rPr>
              <w:t>APPROVAL &amp; RATIFICATION SCHEDULE</w:t>
            </w:r>
          </w:p>
        </w:tc>
      </w:tr>
      <w:tr w:rsidRPr="00A45EAF" w:rsidR="00613EB9" w14:paraId="17D3D5EA" w14:textId="77777777">
        <w:trPr>
          <w:trHeight w:val="371"/>
        </w:trPr>
        <w:tc>
          <w:tcPr>
            <w:tcW w:w="7371" w:type="dxa"/>
            <w:tcBorders>
              <w:bottom w:val="single" w:color="000000" w:sz="4" w:space="0"/>
              <w:right w:val="single" w:color="000000" w:sz="4" w:space="0"/>
            </w:tcBorders>
          </w:tcPr>
          <w:p w:rsidRPr="00A45EAF" w:rsidR="00613EB9" w:rsidP="00A45EAF" w:rsidRDefault="00987DE4" w14:paraId="1383767F" w14:textId="77777777">
            <w:pPr>
              <w:pStyle w:val="TableParagraph"/>
              <w:ind w:left="97"/>
              <w:rPr>
                <w:b/>
              </w:rPr>
            </w:pPr>
            <w:r w:rsidRPr="00A45EAF">
              <w:rPr>
                <w:b/>
              </w:rPr>
              <w:t>Name of Committee approving Policy</w:t>
            </w:r>
          </w:p>
        </w:tc>
        <w:tc>
          <w:tcPr>
            <w:tcW w:w="1985" w:type="dxa"/>
            <w:tcBorders>
              <w:left w:val="single" w:color="000000" w:sz="4" w:space="0"/>
              <w:bottom w:val="single" w:color="000000" w:sz="4" w:space="0"/>
            </w:tcBorders>
          </w:tcPr>
          <w:p w:rsidRPr="00A45EAF" w:rsidR="00613EB9" w:rsidP="00A45EAF" w:rsidRDefault="00987DE4" w14:paraId="3565A766" w14:textId="77777777">
            <w:pPr>
              <w:pStyle w:val="TableParagraph"/>
              <w:ind w:left="108"/>
              <w:rPr>
                <w:b/>
              </w:rPr>
            </w:pPr>
            <w:r w:rsidRPr="00A45EAF">
              <w:rPr>
                <w:b/>
              </w:rPr>
              <w:t>Date</w:t>
            </w:r>
          </w:p>
        </w:tc>
      </w:tr>
      <w:tr w:rsidRPr="00A45EAF" w:rsidR="00A173FD" w14:paraId="16CFAEC6" w14:textId="77777777">
        <w:trPr>
          <w:trHeight w:val="374"/>
        </w:trPr>
        <w:tc>
          <w:tcPr>
            <w:tcW w:w="7371" w:type="dxa"/>
            <w:tcBorders>
              <w:top w:val="single" w:color="000000" w:sz="4" w:space="0"/>
              <w:bottom w:val="single" w:color="000000" w:sz="4" w:space="0"/>
              <w:right w:val="single" w:color="000000" w:sz="4" w:space="0"/>
            </w:tcBorders>
          </w:tcPr>
          <w:p w:rsidRPr="00A45EAF" w:rsidR="00A173FD" w:rsidP="00A173FD" w:rsidRDefault="00A173FD" w14:paraId="34C22E07" w14:textId="77777777">
            <w:pPr>
              <w:pStyle w:val="TableParagraph"/>
              <w:ind w:left="140"/>
            </w:pPr>
            <w:r w:rsidRPr="00A45EAF">
              <w:t>Staffordshire &amp; Stoke-on-Trent CCGs Safeguarding Adult &amp; Children Group (approved)</w:t>
            </w:r>
          </w:p>
        </w:tc>
        <w:tc>
          <w:tcPr>
            <w:tcW w:w="1985" w:type="dxa"/>
            <w:tcBorders>
              <w:top w:val="single" w:color="000000" w:sz="4" w:space="0"/>
              <w:left w:val="single" w:color="000000" w:sz="4" w:space="0"/>
              <w:bottom w:val="single" w:color="000000" w:sz="4" w:space="0"/>
            </w:tcBorders>
          </w:tcPr>
          <w:p w:rsidRPr="00A45EAF" w:rsidR="00A173FD" w:rsidP="00A173FD" w:rsidRDefault="00A173FD" w14:paraId="186C88FA" w14:textId="77777777">
            <w:pPr>
              <w:pStyle w:val="TableParagraph"/>
              <w:ind w:firstLine="14"/>
            </w:pPr>
            <w:r w:rsidRPr="00A45EAF">
              <w:t>23</w:t>
            </w:r>
            <w:r w:rsidRPr="00406233">
              <w:rPr>
                <w:vertAlign w:val="superscript"/>
              </w:rPr>
              <w:t>rd</w:t>
            </w:r>
            <w:r>
              <w:t xml:space="preserve"> February 2021</w:t>
            </w:r>
          </w:p>
        </w:tc>
      </w:tr>
      <w:tr w:rsidRPr="00A45EAF" w:rsidR="00A173FD" w14:paraId="7C718422" w14:textId="77777777">
        <w:trPr>
          <w:trHeight w:val="374"/>
        </w:trPr>
        <w:tc>
          <w:tcPr>
            <w:tcW w:w="7371" w:type="dxa"/>
            <w:tcBorders>
              <w:top w:val="single" w:color="000000" w:sz="4" w:space="0"/>
              <w:bottom w:val="single" w:color="000000" w:sz="4" w:space="0"/>
              <w:right w:val="single" w:color="000000" w:sz="4" w:space="0"/>
            </w:tcBorders>
          </w:tcPr>
          <w:p w:rsidRPr="00A45EAF" w:rsidR="00A173FD" w:rsidP="00A173FD" w:rsidRDefault="00A173FD" w14:paraId="38708E23" w14:textId="77777777">
            <w:pPr>
              <w:pStyle w:val="TableParagraph"/>
              <w:ind w:left="97"/>
            </w:pPr>
            <w:r w:rsidRPr="00A45EAF">
              <w:t xml:space="preserve">Quality &amp; Safety </w:t>
            </w:r>
            <w:r>
              <w:t>Committees in C</w:t>
            </w:r>
            <w:r w:rsidRPr="00A45EAF">
              <w:t>ommon</w:t>
            </w:r>
          </w:p>
        </w:tc>
        <w:tc>
          <w:tcPr>
            <w:tcW w:w="1985" w:type="dxa"/>
            <w:tcBorders>
              <w:top w:val="single" w:color="000000" w:sz="4" w:space="0"/>
              <w:left w:val="single" w:color="000000" w:sz="4" w:space="0"/>
              <w:bottom w:val="single" w:color="000000" w:sz="4" w:space="0"/>
            </w:tcBorders>
          </w:tcPr>
          <w:p w:rsidRPr="00A45EAF" w:rsidR="00A173FD" w:rsidP="00A173FD" w:rsidRDefault="00A173FD" w14:paraId="5109B4FF" w14:textId="77777777">
            <w:pPr>
              <w:pStyle w:val="TableParagraph"/>
            </w:pPr>
            <w:r>
              <w:t>11</w:t>
            </w:r>
            <w:r w:rsidRPr="00406233">
              <w:rPr>
                <w:vertAlign w:val="superscript"/>
              </w:rPr>
              <w:t>th</w:t>
            </w:r>
            <w:r>
              <w:t xml:space="preserve"> March 2021</w:t>
            </w:r>
          </w:p>
        </w:tc>
      </w:tr>
      <w:tr w:rsidRPr="00A45EAF" w:rsidR="00A173FD" w14:paraId="51422C3B" w14:textId="77777777">
        <w:trPr>
          <w:trHeight w:val="374"/>
        </w:trPr>
        <w:tc>
          <w:tcPr>
            <w:tcW w:w="7371" w:type="dxa"/>
            <w:tcBorders>
              <w:top w:val="single" w:color="000000" w:sz="4" w:space="0"/>
              <w:bottom w:val="single" w:color="000000" w:sz="4" w:space="0"/>
              <w:right w:val="single" w:color="000000" w:sz="4" w:space="0"/>
            </w:tcBorders>
          </w:tcPr>
          <w:p w:rsidRPr="00A45EAF" w:rsidR="00A173FD" w:rsidP="00A173FD" w:rsidRDefault="00A173FD" w14:paraId="29E702F7" w14:textId="77777777">
            <w:pPr>
              <w:pStyle w:val="TableParagraph"/>
              <w:ind w:left="97"/>
            </w:pPr>
            <w:r w:rsidRPr="00A45EAF">
              <w:t>Governing Bodies</w:t>
            </w:r>
          </w:p>
        </w:tc>
        <w:tc>
          <w:tcPr>
            <w:tcW w:w="1985" w:type="dxa"/>
            <w:tcBorders>
              <w:top w:val="single" w:color="000000" w:sz="4" w:space="0"/>
              <w:left w:val="single" w:color="000000" w:sz="4" w:space="0"/>
              <w:bottom w:val="single" w:color="000000" w:sz="4" w:space="0"/>
            </w:tcBorders>
          </w:tcPr>
          <w:p w:rsidRPr="00A45EAF" w:rsidR="00A173FD" w:rsidP="00A173FD" w:rsidRDefault="00A173FD" w14:paraId="1E6985E4" w14:textId="77777777">
            <w:pPr>
              <w:pStyle w:val="TableParagraph"/>
            </w:pPr>
            <w:r>
              <w:t>25</w:t>
            </w:r>
            <w:r w:rsidRPr="00B80825">
              <w:rPr>
                <w:vertAlign w:val="superscript"/>
              </w:rPr>
              <w:t>th</w:t>
            </w:r>
            <w:r>
              <w:t xml:space="preserve"> March 2021</w:t>
            </w:r>
          </w:p>
        </w:tc>
      </w:tr>
      <w:tr w:rsidRPr="00A45EAF" w:rsidR="00A173FD" w14:paraId="3F7E3FCF" w14:textId="77777777">
        <w:trPr>
          <w:trHeight w:val="373"/>
        </w:trPr>
        <w:tc>
          <w:tcPr>
            <w:tcW w:w="7371" w:type="dxa"/>
            <w:tcBorders>
              <w:top w:val="single" w:color="000000" w:sz="4" w:space="0"/>
              <w:right w:val="single" w:color="000000" w:sz="4" w:space="0"/>
            </w:tcBorders>
          </w:tcPr>
          <w:p w:rsidRPr="00A45EAF" w:rsidR="00A173FD" w:rsidP="00A173FD" w:rsidRDefault="00A173FD" w14:paraId="72A7BA4F" w14:textId="77777777">
            <w:pPr>
              <w:pStyle w:val="TableParagraph"/>
            </w:pPr>
          </w:p>
        </w:tc>
        <w:tc>
          <w:tcPr>
            <w:tcW w:w="1985" w:type="dxa"/>
            <w:tcBorders>
              <w:top w:val="single" w:color="000000" w:sz="4" w:space="0"/>
              <w:left w:val="single" w:color="000000" w:sz="4" w:space="0"/>
            </w:tcBorders>
          </w:tcPr>
          <w:p w:rsidRPr="00A45EAF" w:rsidR="00A173FD" w:rsidP="00A173FD" w:rsidRDefault="00A173FD" w14:paraId="27A3519A" w14:textId="77777777">
            <w:pPr>
              <w:pStyle w:val="TableParagraph"/>
            </w:pPr>
          </w:p>
        </w:tc>
      </w:tr>
    </w:tbl>
    <w:p w:rsidRPr="00A45EAF" w:rsidR="00613EB9" w:rsidP="00A45EAF" w:rsidRDefault="00613EB9" w14:paraId="6962D13F" w14:textId="77777777">
      <w:pPr>
        <w:pStyle w:val="BodyText"/>
        <w:rPr>
          <w:b/>
        </w:rPr>
      </w:pPr>
    </w:p>
    <w:p w:rsidRPr="00A45EAF" w:rsidR="00E733AA" w:rsidP="00A45EAF" w:rsidRDefault="00E733AA" w14:paraId="0F02510E" w14:textId="77777777">
      <w:pPr>
        <w:pStyle w:val="BodyText"/>
        <w:rPr>
          <w:b/>
        </w:rPr>
      </w:pPr>
    </w:p>
    <w:tbl>
      <w:tblPr>
        <w:tblW w:w="0" w:type="auto"/>
        <w:tblInd w:w="628"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960"/>
        <w:gridCol w:w="4712"/>
        <w:gridCol w:w="1274"/>
        <w:gridCol w:w="2488"/>
      </w:tblGrid>
      <w:tr w:rsidRPr="00A45EAF" w:rsidR="00E733AA" w:rsidTr="00E733AA" w14:paraId="10746EF6" w14:textId="77777777">
        <w:trPr>
          <w:trHeight w:val="231"/>
        </w:trPr>
        <w:tc>
          <w:tcPr>
            <w:tcW w:w="9434" w:type="dxa"/>
            <w:gridSpan w:val="4"/>
            <w:tcBorders>
              <w:bottom w:val="single" w:color="000000" w:sz="6" w:space="0"/>
            </w:tcBorders>
            <w:shd w:val="clear" w:color="auto" w:fill="000000" w:themeFill="text1"/>
          </w:tcPr>
          <w:p w:rsidRPr="00A45EAF" w:rsidR="00E733AA" w:rsidP="00E733AA" w:rsidRDefault="00E733AA" w14:paraId="66EC4087" w14:textId="77777777">
            <w:pPr>
              <w:pStyle w:val="TableParagraph"/>
              <w:rPr>
                <w:b/>
              </w:rPr>
            </w:pPr>
            <w:r>
              <w:rPr>
                <w:b/>
              </w:rPr>
              <w:t>VERSION CONTROL</w:t>
            </w:r>
          </w:p>
        </w:tc>
      </w:tr>
      <w:tr w:rsidRPr="00A45EAF" w:rsidR="00613EB9" w:rsidTr="00E733AA" w14:paraId="060375AD" w14:textId="77777777">
        <w:trPr>
          <w:trHeight w:val="231"/>
        </w:trPr>
        <w:tc>
          <w:tcPr>
            <w:tcW w:w="960" w:type="dxa"/>
            <w:tcBorders>
              <w:bottom w:val="single" w:color="000000" w:sz="6" w:space="0"/>
              <w:right w:val="single" w:color="000000" w:sz="6" w:space="0"/>
            </w:tcBorders>
          </w:tcPr>
          <w:p w:rsidRPr="00A45EAF" w:rsidR="00613EB9" w:rsidP="00A45EAF" w:rsidRDefault="00987DE4" w14:paraId="5DD186C4" w14:textId="77777777">
            <w:pPr>
              <w:pStyle w:val="TableParagraph"/>
              <w:ind w:left="102"/>
              <w:rPr>
                <w:b/>
              </w:rPr>
            </w:pPr>
            <w:r w:rsidRPr="00A45EAF">
              <w:rPr>
                <w:b/>
              </w:rPr>
              <w:t>Version</w:t>
            </w:r>
          </w:p>
        </w:tc>
        <w:tc>
          <w:tcPr>
            <w:tcW w:w="4712" w:type="dxa"/>
            <w:tcBorders>
              <w:left w:val="single" w:color="000000" w:sz="6" w:space="0"/>
              <w:bottom w:val="single" w:color="000000" w:sz="6" w:space="0"/>
              <w:right w:val="single" w:color="000000" w:sz="6" w:space="0"/>
            </w:tcBorders>
          </w:tcPr>
          <w:p w:rsidRPr="00A45EAF" w:rsidR="00613EB9" w:rsidP="00A45EAF" w:rsidRDefault="00987DE4" w14:paraId="4A2BFE45" w14:textId="77777777">
            <w:pPr>
              <w:pStyle w:val="TableParagraph"/>
              <w:ind w:left="638"/>
              <w:rPr>
                <w:b/>
              </w:rPr>
            </w:pPr>
            <w:r w:rsidRPr="00A45EAF">
              <w:rPr>
                <w:b/>
              </w:rPr>
              <w:t>Version/Description of amendments</w:t>
            </w:r>
          </w:p>
        </w:tc>
        <w:tc>
          <w:tcPr>
            <w:tcW w:w="1274" w:type="dxa"/>
            <w:tcBorders>
              <w:left w:val="single" w:color="000000" w:sz="6" w:space="0"/>
              <w:bottom w:val="single" w:color="000000" w:sz="6" w:space="0"/>
              <w:right w:val="single" w:color="000000" w:sz="6" w:space="0"/>
            </w:tcBorders>
          </w:tcPr>
          <w:p w:rsidRPr="00A45EAF" w:rsidR="00613EB9" w:rsidP="00A45EAF" w:rsidRDefault="00987DE4" w14:paraId="14C67A94" w14:textId="77777777">
            <w:pPr>
              <w:pStyle w:val="TableParagraph"/>
              <w:ind w:left="415"/>
              <w:rPr>
                <w:b/>
              </w:rPr>
            </w:pPr>
            <w:r w:rsidRPr="00A45EAF">
              <w:rPr>
                <w:b/>
              </w:rPr>
              <w:t>Date</w:t>
            </w:r>
          </w:p>
        </w:tc>
        <w:tc>
          <w:tcPr>
            <w:tcW w:w="2488" w:type="dxa"/>
            <w:tcBorders>
              <w:left w:val="single" w:color="000000" w:sz="6" w:space="0"/>
              <w:bottom w:val="single" w:color="000000" w:sz="6" w:space="0"/>
            </w:tcBorders>
          </w:tcPr>
          <w:p w:rsidRPr="00A45EAF" w:rsidR="00613EB9" w:rsidP="00A45EAF" w:rsidRDefault="00987DE4" w14:paraId="1D594D9E" w14:textId="77777777">
            <w:pPr>
              <w:pStyle w:val="TableParagraph"/>
              <w:ind w:right="228"/>
              <w:jc w:val="right"/>
              <w:rPr>
                <w:b/>
              </w:rPr>
            </w:pPr>
            <w:r w:rsidRPr="00A45EAF">
              <w:rPr>
                <w:b/>
              </w:rPr>
              <w:t>Author/amended by</w:t>
            </w:r>
          </w:p>
        </w:tc>
      </w:tr>
      <w:tr w:rsidRPr="00A45EAF" w:rsidR="00613EB9" w:rsidTr="00E733AA" w14:paraId="46E99FD2" w14:textId="77777777">
        <w:trPr>
          <w:trHeight w:val="275"/>
        </w:trPr>
        <w:tc>
          <w:tcPr>
            <w:tcW w:w="960" w:type="dxa"/>
            <w:tcBorders>
              <w:top w:val="single" w:color="000000" w:sz="6" w:space="0"/>
              <w:bottom w:val="single" w:color="000000" w:sz="6" w:space="0"/>
              <w:right w:val="single" w:color="000000" w:sz="6" w:space="0"/>
            </w:tcBorders>
          </w:tcPr>
          <w:p w:rsidRPr="00A45EAF" w:rsidR="00613EB9" w:rsidP="00A45EAF" w:rsidRDefault="00987DE4" w14:paraId="4DC62811" w14:textId="77777777">
            <w:pPr>
              <w:pStyle w:val="TableParagraph"/>
              <w:ind w:left="549"/>
            </w:pPr>
            <w:r w:rsidRPr="00A45EAF">
              <w:t>1</w:t>
            </w:r>
          </w:p>
        </w:tc>
        <w:tc>
          <w:tcPr>
            <w:tcW w:w="4712" w:type="dxa"/>
            <w:tcBorders>
              <w:top w:val="single" w:color="000000" w:sz="6" w:space="0"/>
              <w:left w:val="single" w:color="000000" w:sz="6" w:space="0"/>
              <w:bottom w:val="single" w:color="000000" w:sz="6" w:space="0"/>
              <w:right w:val="single" w:color="000000" w:sz="6" w:space="0"/>
            </w:tcBorders>
          </w:tcPr>
          <w:p w:rsidRPr="00A45EAF" w:rsidR="00613EB9" w:rsidP="00A45EAF" w:rsidRDefault="00987DE4" w14:paraId="45FBF32F" w14:textId="77777777">
            <w:pPr>
              <w:pStyle w:val="TableParagraph"/>
              <w:ind w:left="102"/>
            </w:pPr>
            <w:r w:rsidRPr="00A45EAF">
              <w:t>New</w:t>
            </w:r>
          </w:p>
        </w:tc>
        <w:tc>
          <w:tcPr>
            <w:tcW w:w="1274" w:type="dxa"/>
            <w:tcBorders>
              <w:top w:val="single" w:color="000000" w:sz="6" w:space="0"/>
              <w:left w:val="single" w:color="000000" w:sz="6" w:space="0"/>
              <w:bottom w:val="single" w:color="000000" w:sz="6" w:space="0"/>
              <w:right w:val="single" w:color="000000" w:sz="6" w:space="0"/>
            </w:tcBorders>
          </w:tcPr>
          <w:p w:rsidRPr="00A45EAF" w:rsidR="00613EB9" w:rsidP="00A45EAF" w:rsidRDefault="00987DE4" w14:paraId="6DAD3833" w14:textId="77777777">
            <w:pPr>
              <w:pStyle w:val="TableParagraph"/>
              <w:ind w:left="103"/>
            </w:pPr>
            <w:r w:rsidRPr="00A45EAF">
              <w:t>2013</w:t>
            </w:r>
          </w:p>
        </w:tc>
        <w:tc>
          <w:tcPr>
            <w:tcW w:w="2488" w:type="dxa"/>
            <w:tcBorders>
              <w:top w:val="single" w:color="000000" w:sz="6" w:space="0"/>
              <w:left w:val="single" w:color="000000" w:sz="6" w:space="0"/>
              <w:bottom w:val="single" w:color="000000" w:sz="6" w:space="0"/>
            </w:tcBorders>
          </w:tcPr>
          <w:p w:rsidRPr="00A45EAF" w:rsidR="00613EB9" w:rsidP="00A45EAF" w:rsidRDefault="00613EB9" w14:paraId="2951EC79" w14:textId="77777777">
            <w:pPr>
              <w:pStyle w:val="TableParagraph"/>
            </w:pPr>
          </w:p>
        </w:tc>
      </w:tr>
      <w:tr w:rsidRPr="00A45EAF" w:rsidR="00613EB9" w:rsidTr="00E733AA" w14:paraId="310789BE" w14:textId="77777777">
        <w:trPr>
          <w:trHeight w:val="551"/>
        </w:trPr>
        <w:tc>
          <w:tcPr>
            <w:tcW w:w="960" w:type="dxa"/>
            <w:tcBorders>
              <w:top w:val="single" w:color="000000" w:sz="6" w:space="0"/>
              <w:bottom w:val="single" w:color="000000" w:sz="6" w:space="0"/>
              <w:right w:val="single" w:color="000000" w:sz="6" w:space="0"/>
            </w:tcBorders>
          </w:tcPr>
          <w:p w:rsidRPr="00A45EAF" w:rsidR="00613EB9" w:rsidP="00A45EAF" w:rsidRDefault="00987DE4" w14:paraId="0BA5082B" w14:textId="77777777">
            <w:pPr>
              <w:pStyle w:val="TableParagraph"/>
              <w:ind w:left="549"/>
            </w:pPr>
            <w:r w:rsidRPr="00A45EAF">
              <w:t>2</w:t>
            </w:r>
          </w:p>
        </w:tc>
        <w:tc>
          <w:tcPr>
            <w:tcW w:w="4712" w:type="dxa"/>
            <w:tcBorders>
              <w:top w:val="single" w:color="000000" w:sz="6" w:space="0"/>
              <w:left w:val="single" w:color="000000" w:sz="6" w:space="0"/>
              <w:bottom w:val="single" w:color="000000" w:sz="6" w:space="0"/>
              <w:right w:val="single" w:color="000000" w:sz="6" w:space="0"/>
            </w:tcBorders>
          </w:tcPr>
          <w:p w:rsidRPr="00A45EAF" w:rsidR="00613EB9" w:rsidP="00A45EAF" w:rsidRDefault="00987DE4" w14:paraId="55371B08" w14:textId="77777777">
            <w:pPr>
              <w:pStyle w:val="TableParagraph"/>
              <w:ind w:left="102"/>
            </w:pPr>
            <w:r w:rsidRPr="00A45EAF">
              <w:t>Includes all 6 CCGs</w:t>
            </w:r>
          </w:p>
          <w:p w:rsidRPr="00A45EAF" w:rsidR="00613EB9" w:rsidP="00A45EAF" w:rsidRDefault="00987DE4" w14:paraId="3E14F1B3" w14:textId="77777777">
            <w:pPr>
              <w:pStyle w:val="TableParagraph"/>
              <w:ind w:left="102"/>
            </w:pPr>
            <w:r w:rsidRPr="00A45EAF">
              <w:t>Updated to reflect best Practice</w:t>
            </w:r>
          </w:p>
        </w:tc>
        <w:tc>
          <w:tcPr>
            <w:tcW w:w="1274" w:type="dxa"/>
            <w:tcBorders>
              <w:top w:val="single" w:color="000000" w:sz="6" w:space="0"/>
              <w:left w:val="single" w:color="000000" w:sz="6" w:space="0"/>
              <w:bottom w:val="single" w:color="000000" w:sz="6" w:space="0"/>
              <w:right w:val="single" w:color="000000" w:sz="6" w:space="0"/>
            </w:tcBorders>
          </w:tcPr>
          <w:p w:rsidRPr="00A45EAF" w:rsidR="00613EB9" w:rsidP="00A45EAF" w:rsidRDefault="00987DE4" w14:paraId="44893A2B" w14:textId="77777777">
            <w:pPr>
              <w:pStyle w:val="TableParagraph"/>
              <w:ind w:left="103"/>
            </w:pPr>
            <w:r w:rsidRPr="00A45EAF">
              <w:t>Feb 2019</w:t>
            </w:r>
          </w:p>
        </w:tc>
        <w:tc>
          <w:tcPr>
            <w:tcW w:w="2488" w:type="dxa"/>
            <w:tcBorders>
              <w:top w:val="single" w:color="000000" w:sz="6" w:space="0"/>
              <w:left w:val="single" w:color="000000" w:sz="6" w:space="0"/>
              <w:bottom w:val="single" w:color="000000" w:sz="6" w:space="0"/>
            </w:tcBorders>
          </w:tcPr>
          <w:p w:rsidRPr="00A45EAF" w:rsidR="00613EB9" w:rsidP="00A45EAF" w:rsidRDefault="00987DE4" w14:paraId="5F894ACD" w14:textId="77777777">
            <w:pPr>
              <w:pStyle w:val="TableParagraph"/>
              <w:ind w:right="167" w:firstLine="75"/>
            </w:pPr>
            <w:r w:rsidRPr="00A45EAF">
              <w:t>Stephanie Lowe</w:t>
            </w:r>
          </w:p>
        </w:tc>
      </w:tr>
      <w:tr w:rsidRPr="00A45EAF" w:rsidR="00613EB9" w:rsidTr="00E733AA" w14:paraId="7B4C2261" w14:textId="77777777">
        <w:trPr>
          <w:trHeight w:val="275"/>
        </w:trPr>
        <w:tc>
          <w:tcPr>
            <w:tcW w:w="960" w:type="dxa"/>
            <w:tcBorders>
              <w:top w:val="single" w:color="000000" w:sz="6" w:space="0"/>
              <w:bottom w:val="single" w:color="000000" w:sz="6" w:space="0"/>
              <w:right w:val="single" w:color="000000" w:sz="6" w:space="0"/>
            </w:tcBorders>
          </w:tcPr>
          <w:p w:rsidRPr="00A45EAF" w:rsidR="00613EB9" w:rsidP="00A45EAF" w:rsidRDefault="00987DE4" w14:paraId="093C0DC0" w14:textId="77777777">
            <w:pPr>
              <w:pStyle w:val="TableParagraph"/>
              <w:ind w:left="549"/>
            </w:pPr>
            <w:r w:rsidRPr="00A45EAF">
              <w:t>3</w:t>
            </w:r>
          </w:p>
        </w:tc>
        <w:tc>
          <w:tcPr>
            <w:tcW w:w="4712" w:type="dxa"/>
            <w:tcBorders>
              <w:top w:val="single" w:color="000000" w:sz="6" w:space="0"/>
              <w:left w:val="single" w:color="000000" w:sz="6" w:space="0"/>
              <w:bottom w:val="single" w:color="000000" w:sz="6" w:space="0"/>
              <w:right w:val="single" w:color="000000" w:sz="6" w:space="0"/>
            </w:tcBorders>
          </w:tcPr>
          <w:p w:rsidRPr="00A45EAF" w:rsidR="00613EB9" w:rsidP="00A45EAF" w:rsidRDefault="00582F1D" w14:paraId="5FE83C6A" w14:textId="77777777">
            <w:pPr>
              <w:pStyle w:val="TableParagraph"/>
              <w:ind w:left="111"/>
            </w:pPr>
            <w:r w:rsidRPr="00A45EAF">
              <w:t>Updates to appendices to reflect change in contact details, governance processes</w:t>
            </w:r>
          </w:p>
        </w:tc>
        <w:tc>
          <w:tcPr>
            <w:tcW w:w="1274" w:type="dxa"/>
            <w:tcBorders>
              <w:top w:val="single" w:color="000000" w:sz="6" w:space="0"/>
              <w:left w:val="single" w:color="000000" w:sz="6" w:space="0"/>
              <w:bottom w:val="single" w:color="000000" w:sz="6" w:space="0"/>
              <w:right w:val="single" w:color="000000" w:sz="6" w:space="0"/>
            </w:tcBorders>
          </w:tcPr>
          <w:p w:rsidRPr="00A45EAF" w:rsidR="00613EB9" w:rsidP="00A45EAF" w:rsidRDefault="003A24BD" w14:paraId="6B629B27" w14:textId="77777777">
            <w:pPr>
              <w:pStyle w:val="TableParagraph"/>
              <w:ind w:firstLine="79"/>
            </w:pPr>
            <w:r w:rsidRPr="00A45EAF">
              <w:t>21.12.2020</w:t>
            </w:r>
          </w:p>
        </w:tc>
        <w:tc>
          <w:tcPr>
            <w:tcW w:w="2488" w:type="dxa"/>
            <w:tcBorders>
              <w:top w:val="single" w:color="000000" w:sz="6" w:space="0"/>
              <w:left w:val="single" w:color="000000" w:sz="6" w:space="0"/>
              <w:bottom w:val="single" w:color="000000" w:sz="6" w:space="0"/>
            </w:tcBorders>
          </w:tcPr>
          <w:p w:rsidRPr="00A45EAF" w:rsidR="00613EB9" w:rsidP="00A45EAF" w:rsidRDefault="003A24BD" w14:paraId="40E70F8B" w14:textId="77777777">
            <w:pPr>
              <w:pStyle w:val="TableParagraph"/>
              <w:ind w:firstLine="75"/>
            </w:pPr>
            <w:r w:rsidRPr="00A45EAF">
              <w:t>S</w:t>
            </w:r>
            <w:r w:rsidRPr="00A45EAF" w:rsidR="00C319F5">
              <w:t>tephanie</w:t>
            </w:r>
            <w:r w:rsidRPr="00A45EAF">
              <w:t xml:space="preserve"> Nightingale</w:t>
            </w:r>
          </w:p>
        </w:tc>
      </w:tr>
      <w:tr w:rsidRPr="00A45EAF" w:rsidR="00613EB9" w:rsidTr="00E733AA" w14:paraId="5F63620D" w14:textId="77777777">
        <w:trPr>
          <w:trHeight w:val="278"/>
        </w:trPr>
        <w:tc>
          <w:tcPr>
            <w:tcW w:w="960" w:type="dxa"/>
            <w:tcBorders>
              <w:top w:val="single" w:color="000000" w:sz="6" w:space="0"/>
              <w:bottom w:val="single" w:color="000000" w:sz="6" w:space="0"/>
              <w:right w:val="single" w:color="000000" w:sz="6" w:space="0"/>
            </w:tcBorders>
          </w:tcPr>
          <w:p w:rsidRPr="00A45EAF" w:rsidR="00613EB9" w:rsidP="00A45EAF" w:rsidRDefault="00987DE4" w14:paraId="32CFF01B" w14:textId="77777777">
            <w:pPr>
              <w:pStyle w:val="TableParagraph"/>
              <w:ind w:left="549"/>
            </w:pPr>
            <w:r w:rsidRPr="00A45EAF">
              <w:t>4</w:t>
            </w:r>
          </w:p>
        </w:tc>
        <w:tc>
          <w:tcPr>
            <w:tcW w:w="4712" w:type="dxa"/>
            <w:tcBorders>
              <w:top w:val="single" w:color="000000" w:sz="6" w:space="0"/>
              <w:left w:val="single" w:color="000000" w:sz="6" w:space="0"/>
              <w:bottom w:val="single" w:color="000000" w:sz="6" w:space="0"/>
              <w:right w:val="single" w:color="000000" w:sz="6" w:space="0"/>
            </w:tcBorders>
          </w:tcPr>
          <w:p w:rsidRPr="00A45EAF" w:rsidR="00613EB9" w:rsidP="007D74BF" w:rsidRDefault="007D74BF" w14:paraId="6E3B01DD" w14:textId="3F857A19">
            <w:pPr>
              <w:pStyle w:val="TableParagraph"/>
              <w:ind w:firstLine="111"/>
            </w:pPr>
            <w:r>
              <w:t>U</w:t>
            </w:r>
            <w:r w:rsidRPr="007D74BF">
              <w:t>pdated to reflect new organisation ICB</w:t>
            </w:r>
          </w:p>
        </w:tc>
        <w:tc>
          <w:tcPr>
            <w:tcW w:w="1274" w:type="dxa"/>
            <w:tcBorders>
              <w:top w:val="single" w:color="000000" w:sz="6" w:space="0"/>
              <w:left w:val="single" w:color="000000" w:sz="6" w:space="0"/>
              <w:bottom w:val="single" w:color="000000" w:sz="6" w:space="0"/>
              <w:right w:val="single" w:color="000000" w:sz="6" w:space="0"/>
            </w:tcBorders>
          </w:tcPr>
          <w:p w:rsidRPr="00A45EAF" w:rsidR="00613EB9" w:rsidP="004A2A34" w:rsidRDefault="004A2A34" w14:paraId="68C3751E" w14:textId="79EA9A2B">
            <w:pPr>
              <w:pStyle w:val="TableParagraph"/>
              <w:ind w:firstLine="79"/>
            </w:pPr>
            <w:r>
              <w:t>22.06.2022</w:t>
            </w:r>
          </w:p>
        </w:tc>
        <w:tc>
          <w:tcPr>
            <w:tcW w:w="2488" w:type="dxa"/>
            <w:tcBorders>
              <w:top w:val="single" w:color="000000" w:sz="6" w:space="0"/>
              <w:left w:val="single" w:color="000000" w:sz="6" w:space="0"/>
              <w:bottom w:val="single" w:color="000000" w:sz="6" w:space="0"/>
            </w:tcBorders>
          </w:tcPr>
          <w:p w:rsidRPr="00A45EAF" w:rsidR="00613EB9" w:rsidP="004A2A34" w:rsidRDefault="004A2A34" w14:paraId="2D70E73A" w14:textId="6AF78D4A">
            <w:pPr>
              <w:pStyle w:val="TableParagraph"/>
              <w:ind w:left="75"/>
            </w:pPr>
            <w:r>
              <w:t>Stephanie Nightingale</w:t>
            </w:r>
          </w:p>
        </w:tc>
      </w:tr>
    </w:tbl>
    <w:p w:rsidRPr="00A45EAF" w:rsidR="00613EB9" w:rsidP="00A45EAF" w:rsidRDefault="00613EB9" w14:paraId="02B57F97" w14:textId="77777777">
      <w:pPr>
        <w:pStyle w:val="BodyText"/>
        <w:rPr>
          <w:b/>
        </w:rPr>
      </w:pPr>
    </w:p>
    <w:p w:rsidRPr="00A45EAF" w:rsidR="00613EB9" w:rsidP="00A45EAF" w:rsidRDefault="00613EB9" w14:paraId="07EC88CB" w14:textId="77777777">
      <w:pPr>
        <w:pStyle w:val="BodyText"/>
        <w:rPr>
          <w:b/>
        </w:rPr>
      </w:pPr>
    </w:p>
    <w:tbl>
      <w:tblPr>
        <w:tblW w:w="0" w:type="auto"/>
        <w:tblInd w:w="68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3245"/>
        <w:gridCol w:w="1550"/>
        <w:gridCol w:w="1838"/>
        <w:gridCol w:w="2600"/>
      </w:tblGrid>
      <w:tr w:rsidRPr="00A45EAF" w:rsidR="00E733AA" w:rsidTr="00A43D23" w14:paraId="32197722" w14:textId="77777777">
        <w:trPr>
          <w:trHeight w:val="373"/>
        </w:trPr>
        <w:tc>
          <w:tcPr>
            <w:tcW w:w="9233" w:type="dxa"/>
            <w:gridSpan w:val="4"/>
            <w:shd w:val="clear" w:color="auto" w:fill="000000" w:themeFill="text1"/>
          </w:tcPr>
          <w:p w:rsidRPr="00A43D23" w:rsidR="00E733AA" w:rsidP="00A43D23" w:rsidRDefault="00987DE4" w14:paraId="18488B6C" w14:textId="77777777">
            <w:pPr>
              <w:pStyle w:val="TableParagraph"/>
              <w:ind w:left="158"/>
              <w:rPr>
                <w:b/>
              </w:rPr>
            </w:pPr>
            <w:r w:rsidRPr="00A45EAF">
              <w:rPr>
                <w:b/>
                <w:color w:val="FFFFFF"/>
                <w:shd w:val="clear" w:color="auto" w:fill="000000"/>
              </w:rPr>
              <w:t>Impact Assessments – available on</w:t>
            </w:r>
            <w:r w:rsidRPr="00A45EAF">
              <w:rPr>
                <w:b/>
                <w:color w:val="FFFFFF"/>
                <w:spacing w:val="-8"/>
                <w:shd w:val="clear" w:color="auto" w:fill="000000"/>
              </w:rPr>
              <w:t xml:space="preserve"> </w:t>
            </w:r>
            <w:r w:rsidRPr="00A45EAF">
              <w:rPr>
                <w:b/>
                <w:color w:val="FFFFFF"/>
                <w:shd w:val="clear" w:color="auto" w:fill="000000"/>
              </w:rPr>
              <w:t>request</w:t>
            </w:r>
            <w:r w:rsidRPr="00A45EAF">
              <w:rPr>
                <w:b/>
                <w:color w:val="FFFFFF"/>
                <w:shd w:val="clear" w:color="auto" w:fill="000000"/>
              </w:rPr>
              <w:tab/>
            </w:r>
            <w:r w:rsidRPr="00A43D23" w:rsidR="00A43D23">
              <w:rPr>
                <w:b/>
                <w:color w:val="FFFFFF" w:themeColor="background1"/>
              </w:rPr>
              <w:t>Impact Assessments – available on request</w:t>
            </w:r>
          </w:p>
        </w:tc>
      </w:tr>
      <w:tr w:rsidRPr="00A45EAF" w:rsidR="00613EB9" w:rsidTr="00806C8A" w14:paraId="1C573B4D" w14:textId="77777777">
        <w:trPr>
          <w:trHeight w:val="373"/>
        </w:trPr>
        <w:tc>
          <w:tcPr>
            <w:tcW w:w="3245" w:type="dxa"/>
          </w:tcPr>
          <w:p w:rsidRPr="00A45EAF" w:rsidR="00613EB9" w:rsidP="00A45EAF" w:rsidRDefault="00613EB9" w14:paraId="15FC13D5" w14:textId="77777777">
            <w:pPr>
              <w:pStyle w:val="TableParagraph"/>
            </w:pPr>
          </w:p>
        </w:tc>
        <w:tc>
          <w:tcPr>
            <w:tcW w:w="1550" w:type="dxa"/>
          </w:tcPr>
          <w:p w:rsidRPr="00A45EAF" w:rsidR="00613EB9" w:rsidP="00A45EAF" w:rsidRDefault="00987DE4" w14:paraId="02917E41" w14:textId="77777777">
            <w:pPr>
              <w:pStyle w:val="TableParagraph"/>
              <w:ind w:left="469" w:right="456"/>
              <w:jc w:val="center"/>
            </w:pPr>
            <w:r w:rsidRPr="00A45EAF">
              <w:t>Stage</w:t>
            </w:r>
          </w:p>
        </w:tc>
        <w:tc>
          <w:tcPr>
            <w:tcW w:w="1838" w:type="dxa"/>
          </w:tcPr>
          <w:p w:rsidRPr="00A45EAF" w:rsidR="00613EB9" w:rsidP="00A45EAF" w:rsidRDefault="00987DE4" w14:paraId="22A5315C" w14:textId="77777777">
            <w:pPr>
              <w:pStyle w:val="TableParagraph"/>
              <w:ind w:left="279" w:right="270"/>
              <w:jc w:val="center"/>
            </w:pPr>
            <w:r w:rsidRPr="00A45EAF">
              <w:t>Complete</w:t>
            </w:r>
          </w:p>
        </w:tc>
        <w:tc>
          <w:tcPr>
            <w:tcW w:w="2600" w:type="dxa"/>
          </w:tcPr>
          <w:p w:rsidRPr="00A45EAF" w:rsidR="00613EB9" w:rsidP="00A45EAF" w:rsidRDefault="00987DE4" w14:paraId="366358ED" w14:textId="77777777">
            <w:pPr>
              <w:pStyle w:val="TableParagraph"/>
              <w:ind w:left="886"/>
            </w:pPr>
            <w:r w:rsidRPr="00A45EAF">
              <w:t>Comments</w:t>
            </w:r>
          </w:p>
        </w:tc>
      </w:tr>
      <w:tr w:rsidRPr="00A45EAF" w:rsidR="00613EB9" w:rsidTr="00806C8A" w14:paraId="09206F46" w14:textId="77777777">
        <w:trPr>
          <w:trHeight w:val="371"/>
        </w:trPr>
        <w:tc>
          <w:tcPr>
            <w:tcW w:w="3245" w:type="dxa"/>
          </w:tcPr>
          <w:p w:rsidRPr="00A45EAF" w:rsidR="00613EB9" w:rsidP="00A45EAF" w:rsidRDefault="00987DE4" w14:paraId="598AC7CC" w14:textId="77777777">
            <w:pPr>
              <w:pStyle w:val="TableParagraph"/>
              <w:ind w:left="107"/>
            </w:pPr>
            <w:r w:rsidRPr="00A45EAF">
              <w:t>Equality Impact Assessment</w:t>
            </w:r>
          </w:p>
        </w:tc>
        <w:tc>
          <w:tcPr>
            <w:tcW w:w="1550" w:type="dxa"/>
          </w:tcPr>
          <w:p w:rsidRPr="00A45EAF" w:rsidR="00613EB9" w:rsidP="00A45EAF" w:rsidRDefault="00987DE4" w14:paraId="3C1FBA3F" w14:textId="77777777">
            <w:pPr>
              <w:pStyle w:val="TableParagraph"/>
              <w:ind w:left="13"/>
              <w:jc w:val="center"/>
            </w:pPr>
            <w:r w:rsidRPr="00A45EAF">
              <w:t>1</w:t>
            </w:r>
          </w:p>
        </w:tc>
        <w:tc>
          <w:tcPr>
            <w:tcW w:w="1838" w:type="dxa"/>
          </w:tcPr>
          <w:p w:rsidRPr="00A45EAF" w:rsidR="00613EB9" w:rsidP="00A45EAF" w:rsidRDefault="00987DE4" w14:paraId="2838D443" w14:textId="77777777">
            <w:pPr>
              <w:pStyle w:val="TableParagraph"/>
              <w:ind w:left="282" w:right="270"/>
              <w:jc w:val="center"/>
            </w:pPr>
            <w:r w:rsidRPr="00A45EAF">
              <w:t>August 2016</w:t>
            </w:r>
          </w:p>
        </w:tc>
        <w:tc>
          <w:tcPr>
            <w:tcW w:w="2600" w:type="dxa"/>
          </w:tcPr>
          <w:p w:rsidRPr="00A45EAF" w:rsidR="00613EB9" w:rsidP="00A45EAF" w:rsidRDefault="00613EB9" w14:paraId="2733CBDC" w14:textId="77777777">
            <w:pPr>
              <w:pStyle w:val="TableParagraph"/>
            </w:pPr>
          </w:p>
        </w:tc>
      </w:tr>
      <w:tr w:rsidRPr="00A45EAF" w:rsidR="00613EB9" w:rsidTr="00806C8A" w14:paraId="37CC5A5B" w14:textId="77777777">
        <w:trPr>
          <w:trHeight w:val="373"/>
        </w:trPr>
        <w:tc>
          <w:tcPr>
            <w:tcW w:w="3245" w:type="dxa"/>
          </w:tcPr>
          <w:p w:rsidRPr="00A45EAF" w:rsidR="00613EB9" w:rsidP="00A45EAF" w:rsidRDefault="00987DE4" w14:paraId="3C597452" w14:textId="77777777">
            <w:pPr>
              <w:pStyle w:val="TableParagraph"/>
              <w:ind w:left="107"/>
            </w:pPr>
            <w:r w:rsidRPr="00A45EAF">
              <w:t>Quality Impact Assessment</w:t>
            </w:r>
          </w:p>
        </w:tc>
        <w:tc>
          <w:tcPr>
            <w:tcW w:w="1550" w:type="dxa"/>
          </w:tcPr>
          <w:p w:rsidRPr="00A45EAF" w:rsidR="00613EB9" w:rsidP="00A45EAF" w:rsidRDefault="00613EB9" w14:paraId="4ED047DA" w14:textId="77777777">
            <w:pPr>
              <w:pStyle w:val="TableParagraph"/>
            </w:pPr>
          </w:p>
        </w:tc>
        <w:tc>
          <w:tcPr>
            <w:tcW w:w="1838" w:type="dxa"/>
          </w:tcPr>
          <w:p w:rsidRPr="00A45EAF" w:rsidR="00613EB9" w:rsidP="00A45EAF" w:rsidRDefault="00613EB9" w14:paraId="27615CC6" w14:textId="77777777">
            <w:pPr>
              <w:pStyle w:val="TableParagraph"/>
            </w:pPr>
          </w:p>
        </w:tc>
        <w:tc>
          <w:tcPr>
            <w:tcW w:w="2600" w:type="dxa"/>
          </w:tcPr>
          <w:p w:rsidRPr="00A45EAF" w:rsidR="00613EB9" w:rsidP="00A45EAF" w:rsidRDefault="00042554" w14:paraId="5D30E4F4" w14:textId="77777777">
            <w:pPr>
              <w:pStyle w:val="TableParagraph"/>
            </w:pPr>
            <w:r w:rsidRPr="00A45EAF">
              <w:t>N/A</w:t>
            </w:r>
          </w:p>
        </w:tc>
      </w:tr>
      <w:tr w:rsidRPr="00A45EAF" w:rsidR="00613EB9" w:rsidTr="00A43D23" w14:paraId="6A875A12" w14:textId="77777777">
        <w:trPr>
          <w:trHeight w:val="346"/>
        </w:trPr>
        <w:tc>
          <w:tcPr>
            <w:tcW w:w="3245" w:type="dxa"/>
          </w:tcPr>
          <w:p w:rsidRPr="00A45EAF" w:rsidR="00613EB9" w:rsidP="00A45EAF" w:rsidRDefault="00987DE4" w14:paraId="35B3163F" w14:textId="77777777">
            <w:pPr>
              <w:pStyle w:val="TableParagraph"/>
              <w:ind w:left="107"/>
            </w:pPr>
            <w:r w:rsidRPr="00A45EAF">
              <w:t>Privacy Impact Assessment</w:t>
            </w:r>
          </w:p>
        </w:tc>
        <w:tc>
          <w:tcPr>
            <w:tcW w:w="1550" w:type="dxa"/>
          </w:tcPr>
          <w:p w:rsidRPr="00A45EAF" w:rsidR="00613EB9" w:rsidP="00A45EAF" w:rsidRDefault="00613EB9" w14:paraId="326949C7" w14:textId="77777777">
            <w:pPr>
              <w:pStyle w:val="TableParagraph"/>
            </w:pPr>
          </w:p>
        </w:tc>
        <w:tc>
          <w:tcPr>
            <w:tcW w:w="1838" w:type="dxa"/>
          </w:tcPr>
          <w:p w:rsidRPr="00A45EAF" w:rsidR="00613EB9" w:rsidP="00A45EAF" w:rsidRDefault="00613EB9" w14:paraId="0C40176F" w14:textId="77777777">
            <w:pPr>
              <w:pStyle w:val="TableParagraph"/>
            </w:pPr>
          </w:p>
        </w:tc>
        <w:tc>
          <w:tcPr>
            <w:tcW w:w="2600" w:type="dxa"/>
          </w:tcPr>
          <w:p w:rsidRPr="00A45EAF" w:rsidR="00613EB9" w:rsidP="00A45EAF" w:rsidRDefault="00042554" w14:paraId="11CFC363" w14:textId="77777777">
            <w:pPr>
              <w:pStyle w:val="TableParagraph"/>
            </w:pPr>
            <w:r w:rsidRPr="00A45EAF">
              <w:t>N/A</w:t>
            </w:r>
          </w:p>
        </w:tc>
      </w:tr>
    </w:tbl>
    <w:p w:rsidRPr="00A45EAF" w:rsidR="00613EB9" w:rsidP="00A45EAF" w:rsidRDefault="00613EB9" w14:paraId="65974BB7" w14:textId="77777777">
      <w:pPr>
        <w:sectPr w:rsidRPr="00A45EAF" w:rsidR="00613EB9">
          <w:pgSz w:w="12240" w:h="15840" w:orient="portrait"/>
          <w:pgMar w:top="560" w:right="400" w:bottom="280" w:left="760" w:header="720" w:footer="720" w:gutter="0"/>
          <w:cols w:space="720"/>
        </w:sectPr>
      </w:pPr>
    </w:p>
    <w:p w:rsidRPr="00A45EAF" w:rsidR="00613EB9" w:rsidP="00A45EAF" w:rsidRDefault="00987DE4" w14:paraId="784089E3" w14:textId="77777777">
      <w:pPr>
        <w:ind w:left="680"/>
        <w:rPr>
          <w:b/>
        </w:rPr>
      </w:pPr>
      <w:r w:rsidRPr="00A45EAF">
        <w:rPr>
          <w:b/>
        </w:rPr>
        <w:t>SUMMARY</w:t>
      </w:r>
    </w:p>
    <w:p w:rsidRPr="00A45EAF" w:rsidR="00613EB9" w:rsidP="00A45EAF" w:rsidRDefault="00613EB9" w14:paraId="5EF6C492" w14:textId="77777777">
      <w:pPr>
        <w:pStyle w:val="BodyText"/>
        <w:rPr>
          <w:b/>
        </w:rPr>
      </w:pPr>
    </w:p>
    <w:p w:rsidRPr="00A45EAF" w:rsidR="00613EB9" w:rsidP="00A45EAF" w:rsidRDefault="00987DE4" w14:paraId="3BDFFFAA" w14:textId="7F71DF3C">
      <w:pPr>
        <w:pStyle w:val="BodyText"/>
        <w:ind w:left="680" w:right="732" w:hanging="48"/>
        <w:jc w:val="both"/>
      </w:pPr>
      <w:r w:rsidRPr="00A45EAF">
        <w:t xml:space="preserve">This document defines the Safeguarding Children Policy for Staffordshire and Stoke-on-Trent </w:t>
      </w:r>
      <w:r>
        <w:t>Integrated Care Board</w:t>
      </w:r>
      <w:r w:rsidRPr="00A45EAF">
        <w:t>, h</w:t>
      </w:r>
      <w:r w:rsidRPr="00A45EAF" w:rsidR="003A24BD">
        <w:t xml:space="preserve">ereafter referred to as the </w:t>
      </w:r>
      <w:r w:rsidR="00BB5EE2">
        <w:t>ICB</w:t>
      </w:r>
      <w:r w:rsidRPr="00A45EAF">
        <w:t>.</w:t>
      </w:r>
    </w:p>
    <w:p w:rsidRPr="00A45EAF" w:rsidR="00613EB9" w:rsidP="00A45EAF" w:rsidRDefault="00613EB9" w14:paraId="1B5FE272" w14:textId="77777777">
      <w:pPr>
        <w:pStyle w:val="BodyText"/>
        <w:jc w:val="both"/>
      </w:pPr>
    </w:p>
    <w:p w:rsidRPr="00A45EAF" w:rsidR="00613EB9" w:rsidP="00A45EAF" w:rsidRDefault="00987DE4" w14:paraId="487EE00B" w14:textId="4199EA88">
      <w:pPr>
        <w:pStyle w:val="ListParagraph"/>
        <w:numPr>
          <w:ilvl w:val="0"/>
          <w:numId w:val="22"/>
        </w:numPr>
        <w:tabs>
          <w:tab w:val="left" w:pos="1107"/>
          <w:tab w:val="left" w:pos="1108"/>
        </w:tabs>
        <w:spacing w:after="120"/>
        <w:ind w:left="1105" w:right="732" w:hanging="425"/>
        <w:jc w:val="both"/>
      </w:pPr>
      <w:r w:rsidRPr="00A45EAF">
        <w:t xml:space="preserve">This policy applies to </w:t>
      </w:r>
      <w:r w:rsidRPr="00A45EAF" w:rsidR="003A24BD">
        <w:t>all staff working within the</w:t>
      </w:r>
      <w:r w:rsidR="00BB5EE2">
        <w:t xml:space="preserve"> ICB</w:t>
      </w:r>
      <w:r w:rsidRPr="00A45EAF">
        <w:t xml:space="preserve">, lay members and independent Contractors (including those GPs who are not directly employed by the </w:t>
      </w:r>
      <w:r w:rsidR="00BB5EE2">
        <w:t>ICB</w:t>
      </w:r>
      <w:r w:rsidRPr="00A45EAF">
        <w:t>). The key principles are also applicable to all services commissioned by the</w:t>
      </w:r>
      <w:r w:rsidRPr="00A45EAF">
        <w:rPr>
          <w:spacing w:val="-7"/>
        </w:rPr>
        <w:t xml:space="preserve"> </w:t>
      </w:r>
      <w:r w:rsidR="00BB5EE2">
        <w:t>ICB</w:t>
      </w:r>
      <w:r w:rsidRPr="00A45EAF">
        <w:t>.</w:t>
      </w:r>
    </w:p>
    <w:p w:rsidRPr="00A45EAF" w:rsidR="00613EB9" w:rsidP="00A45EAF" w:rsidRDefault="00987DE4" w14:paraId="4665DB6A" w14:textId="4FB34B13">
      <w:pPr>
        <w:pStyle w:val="ListParagraph"/>
        <w:numPr>
          <w:ilvl w:val="0"/>
          <w:numId w:val="22"/>
        </w:numPr>
        <w:tabs>
          <w:tab w:val="left" w:pos="1107"/>
          <w:tab w:val="left" w:pos="1108"/>
        </w:tabs>
        <w:spacing w:after="120"/>
        <w:ind w:left="1105" w:right="757" w:hanging="425"/>
        <w:jc w:val="both"/>
      </w:pPr>
      <w:r w:rsidRPr="00A45EAF">
        <w:t xml:space="preserve">The </w:t>
      </w:r>
      <w:r w:rsidR="008E5F6B">
        <w:t>Chief Nurse an</w:t>
      </w:r>
      <w:r w:rsidR="00B342DB">
        <w:t>d</w:t>
      </w:r>
      <w:r w:rsidR="008E5F6B">
        <w:t xml:space="preserve"> Therapies Officer</w:t>
      </w:r>
      <w:r w:rsidRPr="00A45EAF">
        <w:t xml:space="preserve"> is accountable for the safeguard</w:t>
      </w:r>
      <w:r w:rsidRPr="00A45EAF" w:rsidR="00582F1D">
        <w:t xml:space="preserve">ing </w:t>
      </w:r>
      <w:proofErr w:type="gramStart"/>
      <w:r w:rsidRPr="00A45EAF" w:rsidR="00582F1D">
        <w:t>children</w:t>
      </w:r>
      <w:proofErr w:type="gramEnd"/>
      <w:r w:rsidRPr="00A45EAF" w:rsidR="00582F1D">
        <w:t xml:space="preserve"> aspects of the </w:t>
      </w:r>
      <w:r w:rsidR="00BB5EE2">
        <w:t>ICB</w:t>
      </w:r>
      <w:r w:rsidRPr="00A45EAF">
        <w:t xml:space="preserve"> role and the Designated Nurses for Safeguarding Children are the Leads for </w:t>
      </w:r>
      <w:r w:rsidR="00000B13">
        <w:t>the ICB.</w:t>
      </w:r>
    </w:p>
    <w:p w:rsidRPr="00A45EAF" w:rsidR="00613EB9" w:rsidP="00A45EAF" w:rsidRDefault="00987DE4" w14:paraId="4C9F4E0B" w14:textId="77777777">
      <w:pPr>
        <w:pStyle w:val="ListParagraph"/>
        <w:numPr>
          <w:ilvl w:val="0"/>
          <w:numId w:val="22"/>
        </w:numPr>
        <w:tabs>
          <w:tab w:val="left" w:pos="1107"/>
          <w:tab w:val="left" w:pos="1108"/>
        </w:tabs>
        <w:spacing w:after="120"/>
        <w:ind w:left="1105" w:right="1210" w:hanging="425"/>
        <w:jc w:val="both"/>
      </w:pPr>
      <w:r w:rsidRPr="00A45EAF">
        <w:t>This policy illustrates the requirements and compliance with legislative duties to safeguard children, in particular the Children Act 1989 /</w:t>
      </w:r>
      <w:r w:rsidRPr="00A45EAF">
        <w:rPr>
          <w:spacing w:val="-5"/>
        </w:rPr>
        <w:t xml:space="preserve"> </w:t>
      </w:r>
      <w:r w:rsidRPr="00A45EAF">
        <w:t>2004.</w:t>
      </w:r>
    </w:p>
    <w:p w:rsidRPr="00A45EAF" w:rsidR="00613EB9" w:rsidP="00A45EAF" w:rsidRDefault="00987DE4" w14:paraId="1681E25A" w14:textId="77777777">
      <w:pPr>
        <w:pStyle w:val="ListParagraph"/>
        <w:numPr>
          <w:ilvl w:val="0"/>
          <w:numId w:val="22"/>
        </w:numPr>
        <w:tabs>
          <w:tab w:val="left" w:pos="1108"/>
        </w:tabs>
        <w:spacing w:after="120"/>
        <w:ind w:left="1105" w:right="682" w:hanging="425"/>
        <w:jc w:val="both"/>
      </w:pPr>
      <w:r w:rsidRPr="00A45EAF">
        <w:t>Safeguarding is the early identification of children and young people who are vulnerable and at risk or potential risk of significant harm. This includes unborn children. Vulnerable groups include those with disabilities, subject to domestic abuse, subject to all forms of exploitation, parental mental ill health, substance misuse, missing children and those seeking</w:t>
      </w:r>
      <w:r w:rsidRPr="00A45EAF">
        <w:rPr>
          <w:spacing w:val="-21"/>
        </w:rPr>
        <w:t xml:space="preserve"> </w:t>
      </w:r>
      <w:r w:rsidRPr="00A45EAF">
        <w:t>asylum.</w:t>
      </w:r>
    </w:p>
    <w:p w:rsidRPr="00A45EAF" w:rsidR="00613EB9" w:rsidP="00A45EAF" w:rsidRDefault="00987DE4" w14:paraId="0FD54ED2" w14:textId="77777777">
      <w:pPr>
        <w:pStyle w:val="ListParagraph"/>
        <w:numPr>
          <w:ilvl w:val="0"/>
          <w:numId w:val="22"/>
        </w:numPr>
        <w:tabs>
          <w:tab w:val="left" w:pos="1107"/>
          <w:tab w:val="left" w:pos="1108"/>
        </w:tabs>
        <w:spacing w:after="120"/>
        <w:ind w:left="1105" w:hanging="425"/>
        <w:jc w:val="both"/>
      </w:pPr>
      <w:r w:rsidRPr="00A45EAF">
        <w:t>Categories of abuse include physical, emotional, sexual abuse and</w:t>
      </w:r>
      <w:r w:rsidRPr="00A45EAF">
        <w:rPr>
          <w:spacing w:val="-1"/>
        </w:rPr>
        <w:t xml:space="preserve"> </w:t>
      </w:r>
      <w:r w:rsidRPr="00A45EAF">
        <w:t>neglect.</w:t>
      </w:r>
    </w:p>
    <w:p w:rsidRPr="00A45EAF" w:rsidR="004924B0" w:rsidP="004164D9" w:rsidRDefault="00987DE4" w14:paraId="053D83A4" w14:textId="77777777">
      <w:pPr>
        <w:pStyle w:val="ListParagraph"/>
        <w:numPr>
          <w:ilvl w:val="0"/>
          <w:numId w:val="22"/>
        </w:numPr>
        <w:tabs>
          <w:tab w:val="left" w:pos="1108"/>
        </w:tabs>
        <w:spacing w:after="120"/>
        <w:ind w:left="1105" w:right="683" w:hanging="425"/>
        <w:jc w:val="both"/>
      </w:pPr>
      <w:r w:rsidRPr="00A45EAF">
        <w:t>Staff are responsible for escalating concerns to the Designated Nurses and / or make a child protection referral to Staffordshire Children’s Social Care Service or the Stoke- On- Trent Children’s Social Care</w:t>
      </w:r>
      <w:r w:rsidRPr="00A45EAF">
        <w:rPr>
          <w:spacing w:val="-3"/>
        </w:rPr>
        <w:t xml:space="preserve"> </w:t>
      </w:r>
      <w:r w:rsidRPr="00A45EAF">
        <w:t>Team.</w:t>
      </w:r>
    </w:p>
    <w:p w:rsidRPr="00A45EAF" w:rsidR="00613EB9" w:rsidP="00A45EAF" w:rsidRDefault="004924B0" w14:paraId="23EFEAA5" w14:textId="77777777">
      <w:pPr>
        <w:tabs>
          <w:tab w:val="center" w:pos="5540"/>
        </w:tabs>
        <w:sectPr w:rsidRPr="00A45EAF" w:rsidR="00613EB9">
          <w:pgSz w:w="12240" w:h="15840" w:orient="portrait"/>
          <w:pgMar w:top="720" w:right="400" w:bottom="280" w:left="760" w:header="720" w:footer="720" w:gutter="0"/>
          <w:cols w:space="720"/>
        </w:sectPr>
      </w:pPr>
      <w:r w:rsidRPr="00A45EAF">
        <w:tab/>
      </w:r>
    </w:p>
    <w:tbl>
      <w:tblPr>
        <w:tblStyle w:val="TableGrid"/>
        <w:tblW w:w="0" w:type="auto"/>
        <w:tblInd w:w="680" w:type="dxa"/>
        <w:tblLook w:val="04A0" w:firstRow="1" w:lastRow="0" w:firstColumn="1" w:lastColumn="0" w:noHBand="0" w:noVBand="1"/>
        <w:tblCaption w:val="Contents Table"/>
        <w:tblDescription w:val="List of Contents"/>
      </w:tblPr>
      <w:tblGrid>
        <w:gridCol w:w="1725"/>
        <w:gridCol w:w="5202"/>
        <w:gridCol w:w="2027"/>
      </w:tblGrid>
      <w:tr w:rsidR="00EA66E0" w:rsidTr="008F5B9A" w14:paraId="6BCD901E" w14:textId="77777777">
        <w:trPr>
          <w:tblHeader/>
        </w:trPr>
        <w:tc>
          <w:tcPr>
            <w:tcW w:w="1725" w:type="dxa"/>
          </w:tcPr>
          <w:p w:rsidR="00EA66E0" w:rsidP="00A45EAF" w:rsidRDefault="00EA66E0" w14:paraId="46097B08" w14:textId="77777777">
            <w:pPr>
              <w:pStyle w:val="Heading1"/>
              <w:ind w:left="0"/>
              <w:outlineLvl w:val="0"/>
            </w:pPr>
            <w:r>
              <w:t>Contents</w:t>
            </w:r>
          </w:p>
        </w:tc>
        <w:tc>
          <w:tcPr>
            <w:tcW w:w="5202" w:type="dxa"/>
          </w:tcPr>
          <w:p w:rsidR="00EA66E0" w:rsidP="00A45EAF" w:rsidRDefault="00EA66E0" w14:paraId="74C1B97F" w14:textId="77777777">
            <w:pPr>
              <w:pStyle w:val="Heading1"/>
              <w:ind w:left="0"/>
              <w:outlineLvl w:val="0"/>
            </w:pPr>
          </w:p>
        </w:tc>
        <w:tc>
          <w:tcPr>
            <w:tcW w:w="2027" w:type="dxa"/>
          </w:tcPr>
          <w:p w:rsidR="00EA66E0" w:rsidP="00A45EAF" w:rsidRDefault="00EA66E0" w14:paraId="46F623F0" w14:textId="77777777">
            <w:pPr>
              <w:pStyle w:val="Heading1"/>
              <w:ind w:left="0"/>
              <w:outlineLvl w:val="0"/>
            </w:pPr>
            <w:r>
              <w:t>Page</w:t>
            </w:r>
          </w:p>
        </w:tc>
      </w:tr>
      <w:tr w:rsidR="00EA66E0" w:rsidTr="00DB6C02" w14:paraId="29A2DD0C" w14:textId="77777777">
        <w:tc>
          <w:tcPr>
            <w:tcW w:w="1725" w:type="dxa"/>
          </w:tcPr>
          <w:p w:rsidRPr="00EA66E0" w:rsidR="00EA66E0" w:rsidP="00A45EAF" w:rsidRDefault="00EA66E0" w14:paraId="481EB83F" w14:textId="77777777">
            <w:pPr>
              <w:pStyle w:val="Heading1"/>
              <w:ind w:left="0"/>
              <w:outlineLvl w:val="0"/>
              <w:rPr>
                <w:b w:val="0"/>
              </w:rPr>
            </w:pPr>
            <w:r>
              <w:rPr>
                <w:b w:val="0"/>
              </w:rPr>
              <w:t>1.</w:t>
            </w:r>
          </w:p>
        </w:tc>
        <w:tc>
          <w:tcPr>
            <w:tcW w:w="5202" w:type="dxa"/>
          </w:tcPr>
          <w:p w:rsidRPr="00EA66E0" w:rsidR="00EA66E0" w:rsidP="00A45EAF" w:rsidRDefault="00EA66E0" w14:paraId="5D8F31B6" w14:textId="77777777">
            <w:pPr>
              <w:pStyle w:val="Heading1"/>
              <w:ind w:left="0"/>
              <w:outlineLvl w:val="0"/>
              <w:rPr>
                <w:b w:val="0"/>
              </w:rPr>
            </w:pPr>
            <w:r>
              <w:rPr>
                <w:b w:val="0"/>
              </w:rPr>
              <w:t>Introduction</w:t>
            </w:r>
          </w:p>
        </w:tc>
        <w:tc>
          <w:tcPr>
            <w:tcW w:w="2027" w:type="dxa"/>
          </w:tcPr>
          <w:p w:rsidRPr="00EA66E0" w:rsidR="00EA66E0" w:rsidP="00A45EAF" w:rsidRDefault="00EA66E0" w14:paraId="5972F160" w14:textId="77777777">
            <w:pPr>
              <w:pStyle w:val="Heading1"/>
              <w:ind w:left="0"/>
              <w:outlineLvl w:val="0"/>
              <w:rPr>
                <w:b w:val="0"/>
              </w:rPr>
            </w:pPr>
            <w:r>
              <w:rPr>
                <w:b w:val="0"/>
              </w:rPr>
              <w:t>5</w:t>
            </w:r>
          </w:p>
        </w:tc>
      </w:tr>
      <w:tr w:rsidR="00EA66E0" w:rsidTr="00DB6C02" w14:paraId="05DCAB74" w14:textId="77777777">
        <w:tc>
          <w:tcPr>
            <w:tcW w:w="1725" w:type="dxa"/>
          </w:tcPr>
          <w:p w:rsidR="00EA66E0" w:rsidP="00A45EAF" w:rsidRDefault="00EA66E0" w14:paraId="6806E1C9" w14:textId="77777777">
            <w:pPr>
              <w:pStyle w:val="Heading1"/>
              <w:ind w:left="0"/>
              <w:outlineLvl w:val="0"/>
              <w:rPr>
                <w:b w:val="0"/>
              </w:rPr>
            </w:pPr>
            <w:r>
              <w:rPr>
                <w:b w:val="0"/>
              </w:rPr>
              <w:t>2.</w:t>
            </w:r>
          </w:p>
        </w:tc>
        <w:tc>
          <w:tcPr>
            <w:tcW w:w="5202" w:type="dxa"/>
          </w:tcPr>
          <w:p w:rsidR="00EA66E0" w:rsidP="00A45EAF" w:rsidRDefault="00EA66E0" w14:paraId="6B10C059" w14:textId="77777777">
            <w:pPr>
              <w:pStyle w:val="Heading1"/>
              <w:ind w:left="0"/>
              <w:outlineLvl w:val="0"/>
              <w:rPr>
                <w:b w:val="0"/>
              </w:rPr>
            </w:pPr>
            <w:r>
              <w:rPr>
                <w:b w:val="0"/>
              </w:rPr>
              <w:t>Scope of Policy</w:t>
            </w:r>
          </w:p>
        </w:tc>
        <w:tc>
          <w:tcPr>
            <w:tcW w:w="2027" w:type="dxa"/>
          </w:tcPr>
          <w:p w:rsidR="00EA66E0" w:rsidP="00A45EAF" w:rsidRDefault="00EA66E0" w14:paraId="7CAFF87C" w14:textId="77777777">
            <w:pPr>
              <w:pStyle w:val="Heading1"/>
              <w:ind w:left="0"/>
              <w:outlineLvl w:val="0"/>
              <w:rPr>
                <w:b w:val="0"/>
              </w:rPr>
            </w:pPr>
            <w:r>
              <w:rPr>
                <w:b w:val="0"/>
              </w:rPr>
              <w:t>6</w:t>
            </w:r>
          </w:p>
        </w:tc>
      </w:tr>
      <w:tr w:rsidR="00EA66E0" w:rsidTr="00DB6C02" w14:paraId="5F705F09" w14:textId="77777777">
        <w:tc>
          <w:tcPr>
            <w:tcW w:w="1725" w:type="dxa"/>
          </w:tcPr>
          <w:p w:rsidR="00EA66E0" w:rsidP="00A45EAF" w:rsidRDefault="00EA66E0" w14:paraId="7DAA4519" w14:textId="77777777">
            <w:pPr>
              <w:pStyle w:val="Heading1"/>
              <w:ind w:left="0"/>
              <w:outlineLvl w:val="0"/>
              <w:rPr>
                <w:b w:val="0"/>
              </w:rPr>
            </w:pPr>
            <w:r>
              <w:rPr>
                <w:b w:val="0"/>
              </w:rPr>
              <w:t>3.</w:t>
            </w:r>
          </w:p>
        </w:tc>
        <w:tc>
          <w:tcPr>
            <w:tcW w:w="5202" w:type="dxa"/>
          </w:tcPr>
          <w:p w:rsidR="00EA66E0" w:rsidP="00A45EAF" w:rsidRDefault="00EA66E0" w14:paraId="0829C69F" w14:textId="77777777">
            <w:pPr>
              <w:pStyle w:val="Heading1"/>
              <w:ind w:left="0"/>
              <w:outlineLvl w:val="0"/>
              <w:rPr>
                <w:b w:val="0"/>
              </w:rPr>
            </w:pPr>
            <w:r>
              <w:rPr>
                <w:b w:val="0"/>
              </w:rPr>
              <w:t>Policy Statement</w:t>
            </w:r>
          </w:p>
        </w:tc>
        <w:tc>
          <w:tcPr>
            <w:tcW w:w="2027" w:type="dxa"/>
          </w:tcPr>
          <w:p w:rsidR="00EA66E0" w:rsidP="00A45EAF" w:rsidRDefault="00EA66E0" w14:paraId="45B58306" w14:textId="77777777">
            <w:pPr>
              <w:pStyle w:val="Heading1"/>
              <w:ind w:left="0"/>
              <w:outlineLvl w:val="0"/>
              <w:rPr>
                <w:b w:val="0"/>
              </w:rPr>
            </w:pPr>
            <w:r>
              <w:rPr>
                <w:b w:val="0"/>
              </w:rPr>
              <w:t>6</w:t>
            </w:r>
          </w:p>
        </w:tc>
      </w:tr>
      <w:tr w:rsidR="00EA66E0" w:rsidTr="00DB6C02" w14:paraId="5E686143" w14:textId="77777777">
        <w:tc>
          <w:tcPr>
            <w:tcW w:w="1725" w:type="dxa"/>
          </w:tcPr>
          <w:p w:rsidR="00EA66E0" w:rsidP="00A45EAF" w:rsidRDefault="00EA66E0" w14:paraId="74FABEA6" w14:textId="77777777">
            <w:pPr>
              <w:pStyle w:val="Heading1"/>
              <w:ind w:left="0"/>
              <w:outlineLvl w:val="0"/>
              <w:rPr>
                <w:b w:val="0"/>
              </w:rPr>
            </w:pPr>
            <w:r>
              <w:rPr>
                <w:b w:val="0"/>
              </w:rPr>
              <w:t>4.</w:t>
            </w:r>
          </w:p>
        </w:tc>
        <w:tc>
          <w:tcPr>
            <w:tcW w:w="5202" w:type="dxa"/>
          </w:tcPr>
          <w:p w:rsidR="00EA66E0" w:rsidP="00A45EAF" w:rsidRDefault="00EA66E0" w14:paraId="5270D31A" w14:textId="77777777">
            <w:pPr>
              <w:pStyle w:val="Heading1"/>
              <w:ind w:left="0"/>
              <w:outlineLvl w:val="0"/>
              <w:rPr>
                <w:b w:val="0"/>
              </w:rPr>
            </w:pPr>
            <w:r>
              <w:rPr>
                <w:b w:val="0"/>
              </w:rPr>
              <w:t>Objectives of Policy</w:t>
            </w:r>
          </w:p>
        </w:tc>
        <w:tc>
          <w:tcPr>
            <w:tcW w:w="2027" w:type="dxa"/>
          </w:tcPr>
          <w:p w:rsidR="00EA66E0" w:rsidP="00A45EAF" w:rsidRDefault="00EA66E0" w14:paraId="4D5F5C65" w14:textId="77777777">
            <w:pPr>
              <w:pStyle w:val="Heading1"/>
              <w:ind w:left="0"/>
              <w:outlineLvl w:val="0"/>
              <w:rPr>
                <w:b w:val="0"/>
              </w:rPr>
            </w:pPr>
            <w:r>
              <w:rPr>
                <w:b w:val="0"/>
              </w:rPr>
              <w:t>6</w:t>
            </w:r>
          </w:p>
        </w:tc>
      </w:tr>
      <w:tr w:rsidR="00EA66E0" w:rsidTr="00DB6C02" w14:paraId="47AEC2F0" w14:textId="77777777">
        <w:tc>
          <w:tcPr>
            <w:tcW w:w="1725" w:type="dxa"/>
          </w:tcPr>
          <w:p w:rsidR="00EA66E0" w:rsidP="00A45EAF" w:rsidRDefault="00EA66E0" w14:paraId="6568279F" w14:textId="77777777">
            <w:pPr>
              <w:pStyle w:val="Heading1"/>
              <w:ind w:left="0"/>
              <w:outlineLvl w:val="0"/>
              <w:rPr>
                <w:b w:val="0"/>
              </w:rPr>
            </w:pPr>
            <w:r>
              <w:rPr>
                <w:b w:val="0"/>
              </w:rPr>
              <w:t>5.</w:t>
            </w:r>
          </w:p>
        </w:tc>
        <w:tc>
          <w:tcPr>
            <w:tcW w:w="5202" w:type="dxa"/>
          </w:tcPr>
          <w:p w:rsidR="00EA66E0" w:rsidP="00A45EAF" w:rsidRDefault="00EA66E0" w14:paraId="67C4E842" w14:textId="77777777">
            <w:pPr>
              <w:pStyle w:val="Heading1"/>
              <w:ind w:left="0"/>
              <w:outlineLvl w:val="0"/>
              <w:rPr>
                <w:b w:val="0"/>
              </w:rPr>
            </w:pPr>
            <w:r>
              <w:rPr>
                <w:b w:val="0"/>
              </w:rPr>
              <w:t>Definition of harm or significant risk of harm</w:t>
            </w:r>
          </w:p>
        </w:tc>
        <w:tc>
          <w:tcPr>
            <w:tcW w:w="2027" w:type="dxa"/>
          </w:tcPr>
          <w:p w:rsidR="00EA66E0" w:rsidP="00A45EAF" w:rsidRDefault="00EA66E0" w14:paraId="080F2297" w14:textId="77777777">
            <w:pPr>
              <w:pStyle w:val="Heading1"/>
              <w:ind w:left="0"/>
              <w:outlineLvl w:val="0"/>
              <w:rPr>
                <w:b w:val="0"/>
              </w:rPr>
            </w:pPr>
            <w:r>
              <w:rPr>
                <w:b w:val="0"/>
              </w:rPr>
              <w:t>7</w:t>
            </w:r>
          </w:p>
        </w:tc>
      </w:tr>
      <w:tr w:rsidR="00EA66E0" w:rsidTr="00DB6C02" w14:paraId="79FC2F90" w14:textId="77777777">
        <w:tc>
          <w:tcPr>
            <w:tcW w:w="1725" w:type="dxa"/>
          </w:tcPr>
          <w:p w:rsidR="00EA66E0" w:rsidP="00A45EAF" w:rsidRDefault="00EA66E0" w14:paraId="167940FD" w14:textId="77777777">
            <w:pPr>
              <w:pStyle w:val="Heading1"/>
              <w:ind w:left="0"/>
              <w:outlineLvl w:val="0"/>
              <w:rPr>
                <w:b w:val="0"/>
              </w:rPr>
            </w:pPr>
            <w:r>
              <w:rPr>
                <w:b w:val="0"/>
              </w:rPr>
              <w:t>6.</w:t>
            </w:r>
          </w:p>
        </w:tc>
        <w:tc>
          <w:tcPr>
            <w:tcW w:w="5202" w:type="dxa"/>
          </w:tcPr>
          <w:p w:rsidR="00EA66E0" w:rsidP="00A45EAF" w:rsidRDefault="00EA66E0" w14:paraId="44BEEE8B" w14:textId="77777777">
            <w:pPr>
              <w:pStyle w:val="Heading1"/>
              <w:ind w:left="0"/>
              <w:outlineLvl w:val="0"/>
              <w:rPr>
                <w:b w:val="0"/>
              </w:rPr>
            </w:pPr>
            <w:r>
              <w:rPr>
                <w:b w:val="0"/>
              </w:rPr>
              <w:t>Information Sharing</w:t>
            </w:r>
          </w:p>
        </w:tc>
        <w:tc>
          <w:tcPr>
            <w:tcW w:w="2027" w:type="dxa"/>
          </w:tcPr>
          <w:p w:rsidR="00EA66E0" w:rsidP="00A45EAF" w:rsidRDefault="00EA66E0" w14:paraId="6BD23305" w14:textId="77777777">
            <w:pPr>
              <w:pStyle w:val="Heading1"/>
              <w:ind w:left="0"/>
              <w:outlineLvl w:val="0"/>
              <w:rPr>
                <w:b w:val="0"/>
              </w:rPr>
            </w:pPr>
            <w:r>
              <w:rPr>
                <w:b w:val="0"/>
              </w:rPr>
              <w:t>7</w:t>
            </w:r>
          </w:p>
        </w:tc>
      </w:tr>
      <w:tr w:rsidR="00EA66E0" w:rsidTr="00DB6C02" w14:paraId="6D350494" w14:textId="77777777">
        <w:tc>
          <w:tcPr>
            <w:tcW w:w="1725" w:type="dxa"/>
          </w:tcPr>
          <w:p w:rsidR="00EA66E0" w:rsidP="00A45EAF" w:rsidRDefault="00EA66E0" w14:paraId="5AB9A51E" w14:textId="77777777">
            <w:pPr>
              <w:pStyle w:val="Heading1"/>
              <w:ind w:left="0"/>
              <w:outlineLvl w:val="0"/>
              <w:rPr>
                <w:b w:val="0"/>
              </w:rPr>
            </w:pPr>
            <w:r>
              <w:rPr>
                <w:b w:val="0"/>
              </w:rPr>
              <w:t>7.</w:t>
            </w:r>
          </w:p>
        </w:tc>
        <w:tc>
          <w:tcPr>
            <w:tcW w:w="5202" w:type="dxa"/>
          </w:tcPr>
          <w:p w:rsidR="00EA66E0" w:rsidP="00A45EAF" w:rsidRDefault="00EA66E0" w14:paraId="1F0048D7" w14:textId="77777777">
            <w:pPr>
              <w:pStyle w:val="Heading1"/>
              <w:ind w:left="0"/>
              <w:outlineLvl w:val="0"/>
              <w:rPr>
                <w:b w:val="0"/>
              </w:rPr>
            </w:pPr>
            <w:r>
              <w:rPr>
                <w:b w:val="0"/>
              </w:rPr>
              <w:t>Roles and Responsibilities</w:t>
            </w:r>
          </w:p>
        </w:tc>
        <w:tc>
          <w:tcPr>
            <w:tcW w:w="2027" w:type="dxa"/>
          </w:tcPr>
          <w:p w:rsidR="00EA66E0" w:rsidP="00A45EAF" w:rsidRDefault="00EA66E0" w14:paraId="68F72AE2" w14:textId="77777777">
            <w:pPr>
              <w:pStyle w:val="Heading1"/>
              <w:ind w:left="0"/>
              <w:outlineLvl w:val="0"/>
              <w:rPr>
                <w:b w:val="0"/>
              </w:rPr>
            </w:pPr>
            <w:r>
              <w:rPr>
                <w:b w:val="0"/>
              </w:rPr>
              <w:t>7-8</w:t>
            </w:r>
          </w:p>
        </w:tc>
      </w:tr>
      <w:tr w:rsidR="00EA66E0" w:rsidTr="00DB6C02" w14:paraId="14FBC9DA" w14:textId="77777777">
        <w:tc>
          <w:tcPr>
            <w:tcW w:w="1725" w:type="dxa"/>
          </w:tcPr>
          <w:p w:rsidR="00EA66E0" w:rsidP="00A45EAF" w:rsidRDefault="00EA66E0" w14:paraId="25FD91DC" w14:textId="77777777">
            <w:pPr>
              <w:pStyle w:val="Heading1"/>
              <w:ind w:left="0"/>
              <w:outlineLvl w:val="0"/>
              <w:rPr>
                <w:b w:val="0"/>
              </w:rPr>
            </w:pPr>
            <w:r>
              <w:rPr>
                <w:b w:val="0"/>
              </w:rPr>
              <w:t>8.</w:t>
            </w:r>
          </w:p>
        </w:tc>
        <w:tc>
          <w:tcPr>
            <w:tcW w:w="5202" w:type="dxa"/>
          </w:tcPr>
          <w:p w:rsidR="00EA66E0" w:rsidP="00A45EAF" w:rsidRDefault="00EA66E0" w14:paraId="0BD17493" w14:textId="77777777">
            <w:pPr>
              <w:pStyle w:val="Heading1"/>
              <w:ind w:left="0"/>
              <w:outlineLvl w:val="0"/>
              <w:rPr>
                <w:b w:val="0"/>
              </w:rPr>
            </w:pPr>
            <w:r>
              <w:rPr>
                <w:b w:val="0"/>
              </w:rPr>
              <w:t>Board Responsibilities</w:t>
            </w:r>
          </w:p>
        </w:tc>
        <w:tc>
          <w:tcPr>
            <w:tcW w:w="2027" w:type="dxa"/>
          </w:tcPr>
          <w:p w:rsidR="00EA66E0" w:rsidP="00A45EAF" w:rsidRDefault="00EA66E0" w14:paraId="7D71E219" w14:textId="77777777">
            <w:pPr>
              <w:pStyle w:val="Heading1"/>
              <w:ind w:left="0"/>
              <w:outlineLvl w:val="0"/>
              <w:rPr>
                <w:b w:val="0"/>
              </w:rPr>
            </w:pPr>
            <w:r>
              <w:rPr>
                <w:b w:val="0"/>
              </w:rPr>
              <w:t>8</w:t>
            </w:r>
          </w:p>
        </w:tc>
      </w:tr>
      <w:tr w:rsidR="00EA66E0" w:rsidTr="00DB6C02" w14:paraId="69DC147C" w14:textId="77777777">
        <w:tc>
          <w:tcPr>
            <w:tcW w:w="1725" w:type="dxa"/>
          </w:tcPr>
          <w:p w:rsidR="00EA66E0" w:rsidP="00A45EAF" w:rsidRDefault="00EA66E0" w14:paraId="1A7B71E9" w14:textId="77777777">
            <w:pPr>
              <w:pStyle w:val="Heading1"/>
              <w:ind w:left="0"/>
              <w:outlineLvl w:val="0"/>
              <w:rPr>
                <w:b w:val="0"/>
              </w:rPr>
            </w:pPr>
            <w:r>
              <w:rPr>
                <w:b w:val="0"/>
              </w:rPr>
              <w:t>9.</w:t>
            </w:r>
          </w:p>
        </w:tc>
        <w:tc>
          <w:tcPr>
            <w:tcW w:w="5202" w:type="dxa"/>
          </w:tcPr>
          <w:p w:rsidR="00EA66E0" w:rsidP="00A45EAF" w:rsidRDefault="00EA66E0" w14:paraId="0CCDB696" w14:textId="77777777">
            <w:pPr>
              <w:pStyle w:val="Heading1"/>
              <w:ind w:left="0"/>
              <w:outlineLvl w:val="0"/>
              <w:rPr>
                <w:b w:val="0"/>
              </w:rPr>
            </w:pPr>
            <w:r>
              <w:rPr>
                <w:b w:val="0"/>
              </w:rPr>
              <w:t>Recruitment and Personnel Processes</w:t>
            </w:r>
          </w:p>
        </w:tc>
        <w:tc>
          <w:tcPr>
            <w:tcW w:w="2027" w:type="dxa"/>
          </w:tcPr>
          <w:p w:rsidR="00EA66E0" w:rsidP="00A45EAF" w:rsidRDefault="00EA66E0" w14:paraId="4AE26225" w14:textId="77777777">
            <w:pPr>
              <w:pStyle w:val="Heading1"/>
              <w:ind w:left="0"/>
              <w:outlineLvl w:val="0"/>
              <w:rPr>
                <w:b w:val="0"/>
              </w:rPr>
            </w:pPr>
            <w:r>
              <w:rPr>
                <w:b w:val="0"/>
              </w:rPr>
              <w:t>9</w:t>
            </w:r>
          </w:p>
        </w:tc>
      </w:tr>
      <w:tr w:rsidR="00EA66E0" w:rsidTr="00DB6C02" w14:paraId="3173C5E8" w14:textId="77777777">
        <w:tc>
          <w:tcPr>
            <w:tcW w:w="1725" w:type="dxa"/>
          </w:tcPr>
          <w:p w:rsidR="00EA66E0" w:rsidP="00A45EAF" w:rsidRDefault="00EA66E0" w14:paraId="3B0ABA3B" w14:textId="77777777">
            <w:pPr>
              <w:pStyle w:val="Heading1"/>
              <w:ind w:left="0"/>
              <w:outlineLvl w:val="0"/>
              <w:rPr>
                <w:b w:val="0"/>
              </w:rPr>
            </w:pPr>
            <w:r>
              <w:rPr>
                <w:b w:val="0"/>
              </w:rPr>
              <w:t>10.</w:t>
            </w:r>
          </w:p>
        </w:tc>
        <w:tc>
          <w:tcPr>
            <w:tcW w:w="5202" w:type="dxa"/>
          </w:tcPr>
          <w:p w:rsidRPr="00EA66E0" w:rsidR="00EA66E0" w:rsidP="00A45EAF" w:rsidRDefault="00EA66E0" w14:paraId="25973377" w14:textId="77777777">
            <w:pPr>
              <w:pStyle w:val="Heading1"/>
              <w:ind w:left="0"/>
              <w:outlineLvl w:val="0"/>
              <w:rPr>
                <w:b w:val="0"/>
              </w:rPr>
            </w:pPr>
            <w:r w:rsidRPr="00EA66E0">
              <w:rPr>
                <w:b w:val="0"/>
              </w:rPr>
              <w:t>Child Safeguarding Practice Reviews</w:t>
            </w:r>
          </w:p>
        </w:tc>
        <w:tc>
          <w:tcPr>
            <w:tcW w:w="2027" w:type="dxa"/>
          </w:tcPr>
          <w:p w:rsidR="00EA66E0" w:rsidP="00A45EAF" w:rsidRDefault="00EA66E0" w14:paraId="349E2164" w14:textId="77777777">
            <w:pPr>
              <w:pStyle w:val="Heading1"/>
              <w:ind w:left="0"/>
              <w:outlineLvl w:val="0"/>
              <w:rPr>
                <w:b w:val="0"/>
              </w:rPr>
            </w:pPr>
            <w:r>
              <w:rPr>
                <w:b w:val="0"/>
              </w:rPr>
              <w:t>9</w:t>
            </w:r>
          </w:p>
        </w:tc>
      </w:tr>
      <w:tr w:rsidR="006039F0" w:rsidTr="00DB6C02" w14:paraId="0785197F" w14:textId="77777777">
        <w:tc>
          <w:tcPr>
            <w:tcW w:w="1725" w:type="dxa"/>
          </w:tcPr>
          <w:p w:rsidR="006039F0" w:rsidP="00A45EAF" w:rsidRDefault="006039F0" w14:paraId="417C212F" w14:textId="77777777">
            <w:pPr>
              <w:pStyle w:val="Heading1"/>
              <w:ind w:left="0"/>
              <w:outlineLvl w:val="0"/>
              <w:rPr>
                <w:b w:val="0"/>
              </w:rPr>
            </w:pPr>
            <w:r>
              <w:rPr>
                <w:b w:val="0"/>
              </w:rPr>
              <w:t>11.</w:t>
            </w:r>
          </w:p>
        </w:tc>
        <w:tc>
          <w:tcPr>
            <w:tcW w:w="5202" w:type="dxa"/>
          </w:tcPr>
          <w:p w:rsidRPr="006039F0" w:rsidR="006039F0" w:rsidP="00A45EAF" w:rsidRDefault="006039F0" w14:paraId="5211E1FD" w14:textId="77777777">
            <w:pPr>
              <w:pStyle w:val="Heading1"/>
              <w:ind w:left="0"/>
              <w:outlineLvl w:val="0"/>
              <w:rPr>
                <w:b w:val="0"/>
              </w:rPr>
            </w:pPr>
            <w:r w:rsidRPr="006039F0">
              <w:rPr>
                <w:b w:val="0"/>
              </w:rPr>
              <w:t>Referrals to children’s social care</w:t>
            </w:r>
          </w:p>
        </w:tc>
        <w:tc>
          <w:tcPr>
            <w:tcW w:w="2027" w:type="dxa"/>
          </w:tcPr>
          <w:p w:rsidR="006039F0" w:rsidP="00A45EAF" w:rsidRDefault="006039F0" w14:paraId="13177F8E" w14:textId="77777777">
            <w:pPr>
              <w:pStyle w:val="Heading1"/>
              <w:ind w:left="0"/>
              <w:outlineLvl w:val="0"/>
              <w:rPr>
                <w:b w:val="0"/>
              </w:rPr>
            </w:pPr>
            <w:r>
              <w:rPr>
                <w:b w:val="0"/>
              </w:rPr>
              <w:t>9-10</w:t>
            </w:r>
          </w:p>
        </w:tc>
      </w:tr>
      <w:tr w:rsidR="006039F0" w:rsidTr="00DB6C02" w14:paraId="08C6F855" w14:textId="77777777">
        <w:tc>
          <w:tcPr>
            <w:tcW w:w="1725" w:type="dxa"/>
          </w:tcPr>
          <w:p w:rsidR="006039F0" w:rsidP="00A45EAF" w:rsidRDefault="006039F0" w14:paraId="182FC560" w14:textId="77777777">
            <w:pPr>
              <w:pStyle w:val="Heading1"/>
              <w:ind w:left="0"/>
              <w:outlineLvl w:val="0"/>
              <w:rPr>
                <w:b w:val="0"/>
              </w:rPr>
            </w:pPr>
            <w:r>
              <w:rPr>
                <w:b w:val="0"/>
              </w:rPr>
              <w:t>12.</w:t>
            </w:r>
          </w:p>
        </w:tc>
        <w:tc>
          <w:tcPr>
            <w:tcW w:w="5202" w:type="dxa"/>
          </w:tcPr>
          <w:p w:rsidRPr="006039F0" w:rsidR="006039F0" w:rsidP="00A45EAF" w:rsidRDefault="006039F0" w14:paraId="7BB3BC1A" w14:textId="77777777">
            <w:pPr>
              <w:pStyle w:val="Heading1"/>
              <w:ind w:left="0"/>
              <w:outlineLvl w:val="0"/>
              <w:rPr>
                <w:b w:val="0"/>
              </w:rPr>
            </w:pPr>
            <w:r>
              <w:rPr>
                <w:b w:val="0"/>
              </w:rPr>
              <w:t>Training</w:t>
            </w:r>
          </w:p>
        </w:tc>
        <w:tc>
          <w:tcPr>
            <w:tcW w:w="2027" w:type="dxa"/>
          </w:tcPr>
          <w:p w:rsidR="006039F0" w:rsidP="00A45EAF" w:rsidRDefault="006039F0" w14:paraId="3944358B" w14:textId="77777777">
            <w:pPr>
              <w:pStyle w:val="Heading1"/>
              <w:ind w:left="0"/>
              <w:outlineLvl w:val="0"/>
              <w:rPr>
                <w:b w:val="0"/>
              </w:rPr>
            </w:pPr>
            <w:r>
              <w:rPr>
                <w:b w:val="0"/>
              </w:rPr>
              <w:t>10</w:t>
            </w:r>
          </w:p>
        </w:tc>
      </w:tr>
      <w:tr w:rsidR="006039F0" w:rsidTr="00DB6C02" w14:paraId="162E4231" w14:textId="77777777">
        <w:tc>
          <w:tcPr>
            <w:tcW w:w="1725" w:type="dxa"/>
          </w:tcPr>
          <w:p w:rsidR="006039F0" w:rsidP="00A45EAF" w:rsidRDefault="006039F0" w14:paraId="54317865" w14:textId="77777777">
            <w:pPr>
              <w:pStyle w:val="Heading1"/>
              <w:ind w:left="0"/>
              <w:outlineLvl w:val="0"/>
              <w:rPr>
                <w:b w:val="0"/>
              </w:rPr>
            </w:pPr>
            <w:r>
              <w:rPr>
                <w:b w:val="0"/>
              </w:rPr>
              <w:t>13.</w:t>
            </w:r>
          </w:p>
        </w:tc>
        <w:tc>
          <w:tcPr>
            <w:tcW w:w="5202" w:type="dxa"/>
          </w:tcPr>
          <w:p w:rsidRPr="006039F0" w:rsidR="006039F0" w:rsidP="00A45EAF" w:rsidRDefault="006039F0" w14:paraId="08E49848" w14:textId="77777777">
            <w:pPr>
              <w:pStyle w:val="Heading1"/>
              <w:ind w:left="0"/>
              <w:outlineLvl w:val="0"/>
              <w:rPr>
                <w:b w:val="0"/>
              </w:rPr>
            </w:pPr>
            <w:r w:rsidRPr="006039F0">
              <w:rPr>
                <w:b w:val="0"/>
              </w:rPr>
              <w:t>Safeguarding children supervision</w:t>
            </w:r>
          </w:p>
        </w:tc>
        <w:tc>
          <w:tcPr>
            <w:tcW w:w="2027" w:type="dxa"/>
          </w:tcPr>
          <w:p w:rsidR="006039F0" w:rsidP="00A45EAF" w:rsidRDefault="006039F0" w14:paraId="44B2B09D" w14:textId="77777777">
            <w:pPr>
              <w:pStyle w:val="Heading1"/>
              <w:ind w:left="0"/>
              <w:outlineLvl w:val="0"/>
              <w:rPr>
                <w:b w:val="0"/>
              </w:rPr>
            </w:pPr>
            <w:r>
              <w:rPr>
                <w:b w:val="0"/>
              </w:rPr>
              <w:t>11</w:t>
            </w:r>
          </w:p>
        </w:tc>
      </w:tr>
      <w:tr w:rsidR="006039F0" w:rsidTr="00DB6C02" w14:paraId="57899140" w14:textId="77777777">
        <w:tc>
          <w:tcPr>
            <w:tcW w:w="1725" w:type="dxa"/>
          </w:tcPr>
          <w:p w:rsidR="006039F0" w:rsidP="00A45EAF" w:rsidRDefault="006039F0" w14:paraId="07AE0C66" w14:textId="77777777">
            <w:pPr>
              <w:pStyle w:val="Heading1"/>
              <w:ind w:left="0"/>
              <w:outlineLvl w:val="0"/>
              <w:rPr>
                <w:b w:val="0"/>
              </w:rPr>
            </w:pPr>
            <w:r>
              <w:rPr>
                <w:b w:val="0"/>
              </w:rPr>
              <w:t>14.</w:t>
            </w:r>
          </w:p>
        </w:tc>
        <w:tc>
          <w:tcPr>
            <w:tcW w:w="5202" w:type="dxa"/>
          </w:tcPr>
          <w:p w:rsidRPr="006039F0" w:rsidR="006039F0" w:rsidP="00A45EAF" w:rsidRDefault="006039F0" w14:paraId="3B1E5A2E" w14:textId="77777777">
            <w:pPr>
              <w:pStyle w:val="Heading1"/>
              <w:ind w:left="0"/>
              <w:outlineLvl w:val="0"/>
              <w:rPr>
                <w:b w:val="0"/>
              </w:rPr>
            </w:pPr>
            <w:r w:rsidRPr="006039F0">
              <w:rPr>
                <w:b w:val="0"/>
              </w:rPr>
              <w:t>Review and Maintenance of Policy</w:t>
            </w:r>
          </w:p>
        </w:tc>
        <w:tc>
          <w:tcPr>
            <w:tcW w:w="2027" w:type="dxa"/>
          </w:tcPr>
          <w:p w:rsidR="006039F0" w:rsidP="00A45EAF" w:rsidRDefault="006039F0" w14:paraId="1676683C" w14:textId="77777777">
            <w:pPr>
              <w:pStyle w:val="Heading1"/>
              <w:ind w:left="0"/>
              <w:outlineLvl w:val="0"/>
              <w:rPr>
                <w:b w:val="0"/>
              </w:rPr>
            </w:pPr>
            <w:r>
              <w:rPr>
                <w:b w:val="0"/>
              </w:rPr>
              <w:t>11</w:t>
            </w:r>
          </w:p>
        </w:tc>
      </w:tr>
      <w:tr w:rsidR="006039F0" w:rsidTr="00DB6C02" w14:paraId="0C28B0EE" w14:textId="77777777">
        <w:tc>
          <w:tcPr>
            <w:tcW w:w="1725" w:type="dxa"/>
          </w:tcPr>
          <w:p w:rsidR="006039F0" w:rsidP="00A45EAF" w:rsidRDefault="006039F0" w14:paraId="53961AB7" w14:textId="77777777">
            <w:pPr>
              <w:pStyle w:val="Heading1"/>
              <w:ind w:left="0"/>
              <w:outlineLvl w:val="0"/>
              <w:rPr>
                <w:b w:val="0"/>
              </w:rPr>
            </w:pPr>
            <w:r>
              <w:rPr>
                <w:b w:val="0"/>
              </w:rPr>
              <w:t>15.</w:t>
            </w:r>
          </w:p>
        </w:tc>
        <w:tc>
          <w:tcPr>
            <w:tcW w:w="5202" w:type="dxa"/>
          </w:tcPr>
          <w:p w:rsidRPr="006039F0" w:rsidR="006039F0" w:rsidP="00A45EAF" w:rsidRDefault="006039F0" w14:paraId="408BCFD9" w14:textId="77777777">
            <w:pPr>
              <w:pStyle w:val="Heading1"/>
              <w:ind w:left="0"/>
              <w:outlineLvl w:val="0"/>
              <w:rPr>
                <w:b w:val="0"/>
              </w:rPr>
            </w:pPr>
            <w:r w:rsidRPr="006039F0">
              <w:rPr>
                <w:b w:val="0"/>
              </w:rPr>
              <w:t>References and Bibliography</w:t>
            </w:r>
          </w:p>
        </w:tc>
        <w:tc>
          <w:tcPr>
            <w:tcW w:w="2027" w:type="dxa"/>
          </w:tcPr>
          <w:p w:rsidR="006039F0" w:rsidP="00A45EAF" w:rsidRDefault="006039F0" w14:paraId="4EB18ADA" w14:textId="77777777">
            <w:pPr>
              <w:pStyle w:val="Heading1"/>
              <w:ind w:left="0"/>
              <w:outlineLvl w:val="0"/>
              <w:rPr>
                <w:b w:val="0"/>
              </w:rPr>
            </w:pPr>
            <w:r>
              <w:rPr>
                <w:b w:val="0"/>
              </w:rPr>
              <w:t>11</w:t>
            </w:r>
          </w:p>
        </w:tc>
      </w:tr>
    </w:tbl>
    <w:p w:rsidR="00EA66E0" w:rsidP="00EA66E0" w:rsidRDefault="00EA66E0" w14:paraId="101844E0" w14:textId="77777777">
      <w:pPr>
        <w:pStyle w:val="Heading1"/>
        <w:ind w:left="0"/>
      </w:pPr>
    </w:p>
    <w:p w:rsidR="00DB6C02" w:rsidP="00EA66E0" w:rsidRDefault="00DB6C02" w14:paraId="0E16F183" w14:textId="77777777">
      <w:pPr>
        <w:pStyle w:val="Heading1"/>
        <w:ind w:left="0"/>
      </w:pPr>
    </w:p>
    <w:tbl>
      <w:tblPr>
        <w:tblStyle w:val="TableGrid"/>
        <w:tblW w:w="0" w:type="auto"/>
        <w:tblInd w:w="704" w:type="dxa"/>
        <w:tblLook w:val="04A0" w:firstRow="1" w:lastRow="0" w:firstColumn="1" w:lastColumn="0" w:noHBand="0" w:noVBand="1"/>
        <w:tblCaption w:val="Appendices Table"/>
        <w:tblDescription w:val="List of Appendices"/>
      </w:tblPr>
      <w:tblGrid>
        <w:gridCol w:w="1701"/>
        <w:gridCol w:w="5245"/>
        <w:gridCol w:w="1984"/>
      </w:tblGrid>
      <w:tr w:rsidR="00A059C5" w:rsidTr="008F5B9A" w14:paraId="4DE2BC83" w14:textId="77777777">
        <w:trPr>
          <w:tblHeader/>
        </w:trPr>
        <w:tc>
          <w:tcPr>
            <w:tcW w:w="1701" w:type="dxa"/>
          </w:tcPr>
          <w:p w:rsidR="00A059C5" w:rsidP="00EA66E0" w:rsidRDefault="00A059C5" w14:paraId="213BE18B" w14:textId="77777777">
            <w:pPr>
              <w:pStyle w:val="Heading1"/>
              <w:ind w:left="0"/>
              <w:outlineLvl w:val="0"/>
            </w:pPr>
            <w:r>
              <w:t>Appendices</w:t>
            </w:r>
          </w:p>
        </w:tc>
        <w:tc>
          <w:tcPr>
            <w:tcW w:w="5245" w:type="dxa"/>
          </w:tcPr>
          <w:p w:rsidR="00A059C5" w:rsidP="00EA66E0" w:rsidRDefault="00A059C5" w14:paraId="114858C2" w14:textId="77777777">
            <w:pPr>
              <w:pStyle w:val="Heading1"/>
              <w:ind w:left="0"/>
              <w:outlineLvl w:val="0"/>
            </w:pPr>
          </w:p>
        </w:tc>
        <w:tc>
          <w:tcPr>
            <w:tcW w:w="1984" w:type="dxa"/>
          </w:tcPr>
          <w:p w:rsidR="00A059C5" w:rsidP="00EA66E0" w:rsidRDefault="00A059C5" w14:paraId="1F81B3FD" w14:textId="77777777">
            <w:pPr>
              <w:pStyle w:val="Heading1"/>
              <w:ind w:left="0"/>
              <w:outlineLvl w:val="0"/>
            </w:pPr>
            <w:r>
              <w:t>Page</w:t>
            </w:r>
          </w:p>
        </w:tc>
      </w:tr>
      <w:tr w:rsidR="00A059C5" w:rsidTr="00DB6C02" w14:paraId="42AF3D57" w14:textId="77777777">
        <w:tc>
          <w:tcPr>
            <w:tcW w:w="1701" w:type="dxa"/>
          </w:tcPr>
          <w:p w:rsidRPr="00A059C5" w:rsidR="00A059C5" w:rsidP="00EA66E0" w:rsidRDefault="00A059C5" w14:paraId="0E66D1FF" w14:textId="77777777">
            <w:pPr>
              <w:pStyle w:val="Heading1"/>
              <w:ind w:left="0"/>
              <w:outlineLvl w:val="0"/>
              <w:rPr>
                <w:b w:val="0"/>
              </w:rPr>
            </w:pPr>
            <w:r>
              <w:rPr>
                <w:b w:val="0"/>
              </w:rPr>
              <w:t>Appendix 1</w:t>
            </w:r>
          </w:p>
        </w:tc>
        <w:tc>
          <w:tcPr>
            <w:tcW w:w="5245" w:type="dxa"/>
          </w:tcPr>
          <w:p w:rsidRPr="00A059C5" w:rsidR="00A059C5" w:rsidP="00EA66E0" w:rsidRDefault="00A059C5" w14:paraId="1992E667" w14:textId="77777777">
            <w:pPr>
              <w:pStyle w:val="Heading1"/>
              <w:ind w:left="0"/>
              <w:outlineLvl w:val="0"/>
              <w:rPr>
                <w:b w:val="0"/>
              </w:rPr>
            </w:pPr>
            <w:r w:rsidRPr="00A059C5">
              <w:rPr>
                <w:b w:val="0"/>
              </w:rPr>
              <w:t>Legislative framework</w:t>
            </w:r>
          </w:p>
        </w:tc>
        <w:tc>
          <w:tcPr>
            <w:tcW w:w="1984" w:type="dxa"/>
          </w:tcPr>
          <w:p w:rsidRPr="00A059C5" w:rsidR="00A059C5" w:rsidP="00EA66E0" w:rsidRDefault="00A059C5" w14:paraId="339DAAD3" w14:textId="14A57073">
            <w:pPr>
              <w:pStyle w:val="Heading1"/>
              <w:ind w:left="0"/>
              <w:outlineLvl w:val="0"/>
              <w:rPr>
                <w:b w:val="0"/>
              </w:rPr>
            </w:pPr>
            <w:r w:rsidRPr="00A059C5">
              <w:rPr>
                <w:b w:val="0"/>
              </w:rPr>
              <w:t>1</w:t>
            </w:r>
            <w:r w:rsidR="005D52BC">
              <w:rPr>
                <w:b w:val="0"/>
              </w:rPr>
              <w:t>3</w:t>
            </w:r>
          </w:p>
        </w:tc>
      </w:tr>
      <w:tr w:rsidR="00A059C5" w:rsidTr="00DB6C02" w14:paraId="6C8BB996" w14:textId="77777777">
        <w:tc>
          <w:tcPr>
            <w:tcW w:w="1701" w:type="dxa"/>
          </w:tcPr>
          <w:p w:rsidRPr="00A059C5" w:rsidR="00A059C5" w:rsidP="00EA66E0" w:rsidRDefault="00A059C5" w14:paraId="57D10088" w14:textId="77777777">
            <w:pPr>
              <w:pStyle w:val="Heading1"/>
              <w:ind w:left="0"/>
              <w:outlineLvl w:val="0"/>
              <w:rPr>
                <w:b w:val="0"/>
              </w:rPr>
            </w:pPr>
            <w:r>
              <w:rPr>
                <w:b w:val="0"/>
              </w:rPr>
              <w:t>Appendix 2</w:t>
            </w:r>
          </w:p>
        </w:tc>
        <w:tc>
          <w:tcPr>
            <w:tcW w:w="5245" w:type="dxa"/>
          </w:tcPr>
          <w:p w:rsidRPr="00A059C5" w:rsidR="00A059C5" w:rsidP="00EA66E0" w:rsidRDefault="00A059C5" w14:paraId="080E37A7" w14:textId="77777777">
            <w:pPr>
              <w:pStyle w:val="Heading1"/>
              <w:ind w:left="0"/>
              <w:outlineLvl w:val="0"/>
              <w:rPr>
                <w:b w:val="0"/>
              </w:rPr>
            </w:pPr>
            <w:r>
              <w:rPr>
                <w:b w:val="0"/>
              </w:rPr>
              <w:t>What to do if you are worried about a child</w:t>
            </w:r>
          </w:p>
        </w:tc>
        <w:tc>
          <w:tcPr>
            <w:tcW w:w="1984" w:type="dxa"/>
          </w:tcPr>
          <w:p w:rsidRPr="00A059C5" w:rsidR="00A059C5" w:rsidP="00EA66E0" w:rsidRDefault="00A059C5" w14:paraId="2479B7C5" w14:textId="5083CC98">
            <w:pPr>
              <w:pStyle w:val="Heading1"/>
              <w:ind w:left="0"/>
              <w:outlineLvl w:val="0"/>
              <w:rPr>
                <w:b w:val="0"/>
              </w:rPr>
            </w:pPr>
            <w:r>
              <w:rPr>
                <w:b w:val="0"/>
              </w:rPr>
              <w:t>1</w:t>
            </w:r>
            <w:r w:rsidR="005D52BC">
              <w:rPr>
                <w:b w:val="0"/>
              </w:rPr>
              <w:t>4</w:t>
            </w:r>
          </w:p>
        </w:tc>
      </w:tr>
      <w:tr w:rsidR="00A059C5" w:rsidTr="00DB6C02" w14:paraId="6D30F9FB" w14:textId="77777777">
        <w:tc>
          <w:tcPr>
            <w:tcW w:w="1701" w:type="dxa"/>
          </w:tcPr>
          <w:p w:rsidR="00A059C5" w:rsidP="00EA66E0" w:rsidRDefault="00A059C5" w14:paraId="475B9219" w14:textId="77777777">
            <w:pPr>
              <w:pStyle w:val="Heading1"/>
              <w:ind w:left="0"/>
              <w:outlineLvl w:val="0"/>
              <w:rPr>
                <w:b w:val="0"/>
              </w:rPr>
            </w:pPr>
            <w:r>
              <w:rPr>
                <w:b w:val="0"/>
              </w:rPr>
              <w:t>Appendix 3</w:t>
            </w:r>
          </w:p>
        </w:tc>
        <w:tc>
          <w:tcPr>
            <w:tcW w:w="5245" w:type="dxa"/>
          </w:tcPr>
          <w:p w:rsidRPr="00DB6C02" w:rsidR="00A059C5" w:rsidP="00EA66E0" w:rsidRDefault="00A059C5" w14:paraId="1F00A46C" w14:textId="77777777">
            <w:pPr>
              <w:pStyle w:val="Heading1"/>
              <w:ind w:left="0"/>
              <w:outlineLvl w:val="0"/>
              <w:rPr>
                <w:b w:val="0"/>
              </w:rPr>
            </w:pPr>
            <w:r w:rsidRPr="00DB6C02">
              <w:rPr>
                <w:b w:val="0"/>
              </w:rPr>
              <w:t>Safeguarding team</w:t>
            </w:r>
            <w:r w:rsidRPr="00DB6C02">
              <w:rPr>
                <w:b w:val="0"/>
                <w:spacing w:val="1"/>
              </w:rPr>
              <w:t xml:space="preserve"> </w:t>
            </w:r>
            <w:r w:rsidRPr="00DB6C02">
              <w:rPr>
                <w:b w:val="0"/>
              </w:rPr>
              <w:t>contact</w:t>
            </w:r>
            <w:r w:rsidRPr="00DB6C02">
              <w:rPr>
                <w:b w:val="0"/>
                <w:spacing w:val="2"/>
              </w:rPr>
              <w:t xml:space="preserve"> </w:t>
            </w:r>
            <w:r w:rsidRPr="00DB6C02">
              <w:rPr>
                <w:b w:val="0"/>
              </w:rPr>
              <w:t>details</w:t>
            </w:r>
          </w:p>
        </w:tc>
        <w:tc>
          <w:tcPr>
            <w:tcW w:w="1984" w:type="dxa"/>
          </w:tcPr>
          <w:p w:rsidR="00A059C5" w:rsidP="00EA66E0" w:rsidRDefault="00BF40DE" w14:paraId="76B086D1" w14:textId="4C57335D">
            <w:pPr>
              <w:pStyle w:val="Heading1"/>
              <w:ind w:left="0"/>
              <w:outlineLvl w:val="0"/>
              <w:rPr>
                <w:b w:val="0"/>
              </w:rPr>
            </w:pPr>
            <w:r>
              <w:rPr>
                <w:b w:val="0"/>
              </w:rPr>
              <w:t>15</w:t>
            </w:r>
          </w:p>
        </w:tc>
      </w:tr>
      <w:tr w:rsidR="00DB6C02" w:rsidTr="00DB6C02" w14:paraId="3296270C" w14:textId="77777777">
        <w:tc>
          <w:tcPr>
            <w:tcW w:w="1701" w:type="dxa"/>
          </w:tcPr>
          <w:p w:rsidR="00DB6C02" w:rsidP="00EA66E0" w:rsidRDefault="00DB6C02" w14:paraId="77E7B101" w14:textId="1CD211D8">
            <w:pPr>
              <w:pStyle w:val="Heading1"/>
              <w:ind w:left="0"/>
              <w:outlineLvl w:val="0"/>
              <w:rPr>
                <w:b w:val="0"/>
              </w:rPr>
            </w:pPr>
            <w:r>
              <w:rPr>
                <w:b w:val="0"/>
              </w:rPr>
              <w:t xml:space="preserve">Appendix </w:t>
            </w:r>
            <w:r w:rsidR="00D52C3E">
              <w:rPr>
                <w:b w:val="0"/>
              </w:rPr>
              <w:t>4</w:t>
            </w:r>
          </w:p>
        </w:tc>
        <w:tc>
          <w:tcPr>
            <w:tcW w:w="5245" w:type="dxa"/>
          </w:tcPr>
          <w:p w:rsidRPr="00DB6C02" w:rsidR="00DB6C02" w:rsidP="00EA66E0" w:rsidRDefault="00DB6C02" w14:paraId="0E7E69C1" w14:textId="77777777">
            <w:pPr>
              <w:pStyle w:val="Heading1"/>
              <w:ind w:left="0"/>
              <w:outlineLvl w:val="0"/>
              <w:rPr>
                <w:b w:val="0"/>
              </w:rPr>
            </w:pPr>
            <w:r w:rsidRPr="00DB6C02">
              <w:rPr>
                <w:b w:val="0"/>
              </w:rPr>
              <w:t>Summary of Key Safeguarding Roles and Responsibilities</w:t>
            </w:r>
          </w:p>
        </w:tc>
        <w:tc>
          <w:tcPr>
            <w:tcW w:w="1984" w:type="dxa"/>
          </w:tcPr>
          <w:p w:rsidR="00DB6C02" w:rsidP="00EA66E0" w:rsidRDefault="00C05D99" w14:paraId="22ABC44B" w14:textId="3D534D57">
            <w:pPr>
              <w:pStyle w:val="Heading1"/>
              <w:ind w:left="0"/>
              <w:outlineLvl w:val="0"/>
              <w:rPr>
                <w:b w:val="0"/>
              </w:rPr>
            </w:pPr>
            <w:r>
              <w:rPr>
                <w:b w:val="0"/>
              </w:rPr>
              <w:t>16-17</w:t>
            </w:r>
          </w:p>
        </w:tc>
      </w:tr>
      <w:tr w:rsidR="00DB6C02" w:rsidTr="00DB6C02" w14:paraId="6EC8CD2B" w14:textId="77777777">
        <w:tc>
          <w:tcPr>
            <w:tcW w:w="1701" w:type="dxa"/>
          </w:tcPr>
          <w:p w:rsidR="00DB6C02" w:rsidP="00EA66E0" w:rsidRDefault="00DB6C02" w14:paraId="4564BADF" w14:textId="120B5628">
            <w:pPr>
              <w:pStyle w:val="Heading1"/>
              <w:ind w:left="0"/>
              <w:outlineLvl w:val="0"/>
              <w:rPr>
                <w:b w:val="0"/>
              </w:rPr>
            </w:pPr>
            <w:r>
              <w:rPr>
                <w:b w:val="0"/>
              </w:rPr>
              <w:t xml:space="preserve">Appendix </w:t>
            </w:r>
            <w:r w:rsidR="00D52C3E">
              <w:rPr>
                <w:b w:val="0"/>
              </w:rPr>
              <w:t>5</w:t>
            </w:r>
          </w:p>
        </w:tc>
        <w:tc>
          <w:tcPr>
            <w:tcW w:w="5245" w:type="dxa"/>
          </w:tcPr>
          <w:p w:rsidRPr="00DB6C02" w:rsidR="00DB6C02" w:rsidP="00EA66E0" w:rsidRDefault="00DB6C02" w14:paraId="4461C9BD" w14:textId="77777777">
            <w:pPr>
              <w:pStyle w:val="Heading1"/>
              <w:ind w:left="0"/>
              <w:outlineLvl w:val="0"/>
              <w:rPr>
                <w:b w:val="0"/>
              </w:rPr>
            </w:pPr>
            <w:r w:rsidRPr="00DB6C02">
              <w:rPr>
                <w:b w:val="0"/>
              </w:rPr>
              <w:t>Definition of harm or significant risk of harm/definition of abuse</w:t>
            </w:r>
          </w:p>
        </w:tc>
        <w:tc>
          <w:tcPr>
            <w:tcW w:w="1984" w:type="dxa"/>
          </w:tcPr>
          <w:p w:rsidR="00DB6C02" w:rsidP="00EA66E0" w:rsidRDefault="00BF40DE" w14:paraId="7685317F" w14:textId="3ED533C0">
            <w:pPr>
              <w:pStyle w:val="Heading1"/>
              <w:ind w:left="0"/>
              <w:outlineLvl w:val="0"/>
              <w:rPr>
                <w:b w:val="0"/>
              </w:rPr>
            </w:pPr>
            <w:r>
              <w:rPr>
                <w:b w:val="0"/>
              </w:rPr>
              <w:t>18-19</w:t>
            </w:r>
          </w:p>
        </w:tc>
      </w:tr>
      <w:tr w:rsidR="00DB6C02" w:rsidTr="00DB6C02" w14:paraId="00E3D2CF" w14:textId="77777777">
        <w:tc>
          <w:tcPr>
            <w:tcW w:w="1701" w:type="dxa"/>
          </w:tcPr>
          <w:p w:rsidR="00DB6C02" w:rsidP="00EA66E0" w:rsidRDefault="00DB6C02" w14:paraId="2873EA87" w14:textId="6D65AED7">
            <w:pPr>
              <w:pStyle w:val="Heading1"/>
              <w:ind w:left="0"/>
              <w:outlineLvl w:val="0"/>
              <w:rPr>
                <w:b w:val="0"/>
              </w:rPr>
            </w:pPr>
            <w:r>
              <w:rPr>
                <w:b w:val="0"/>
              </w:rPr>
              <w:t xml:space="preserve">Appendix </w:t>
            </w:r>
            <w:r w:rsidR="00D52C3E">
              <w:rPr>
                <w:b w:val="0"/>
              </w:rPr>
              <w:t>6</w:t>
            </w:r>
          </w:p>
        </w:tc>
        <w:tc>
          <w:tcPr>
            <w:tcW w:w="5245" w:type="dxa"/>
          </w:tcPr>
          <w:p w:rsidRPr="00DB6C02" w:rsidR="00DB6C02" w:rsidP="00EA66E0" w:rsidRDefault="00DB6C02" w14:paraId="01F8F2EC" w14:textId="77777777">
            <w:pPr>
              <w:pStyle w:val="Heading1"/>
              <w:ind w:left="0"/>
              <w:outlineLvl w:val="0"/>
              <w:rPr>
                <w:b w:val="0"/>
              </w:rPr>
            </w:pPr>
            <w:r w:rsidRPr="00DB6C02">
              <w:rPr>
                <w:b w:val="0"/>
              </w:rPr>
              <w:t>Glossary of Terms</w:t>
            </w:r>
          </w:p>
        </w:tc>
        <w:tc>
          <w:tcPr>
            <w:tcW w:w="1984" w:type="dxa"/>
          </w:tcPr>
          <w:p w:rsidR="00DB6C02" w:rsidP="00EA66E0" w:rsidRDefault="00BF40DE" w14:paraId="468BEBDA" w14:textId="66DB8B97">
            <w:pPr>
              <w:pStyle w:val="Heading1"/>
              <w:ind w:left="0"/>
              <w:outlineLvl w:val="0"/>
              <w:rPr>
                <w:b w:val="0"/>
              </w:rPr>
            </w:pPr>
            <w:r>
              <w:rPr>
                <w:b w:val="0"/>
              </w:rPr>
              <w:t>20-21</w:t>
            </w:r>
          </w:p>
        </w:tc>
      </w:tr>
      <w:tr w:rsidR="00DB6C02" w:rsidTr="00DB6C02" w14:paraId="6A7B94A3" w14:textId="77777777">
        <w:tc>
          <w:tcPr>
            <w:tcW w:w="1701" w:type="dxa"/>
          </w:tcPr>
          <w:p w:rsidR="00DB6C02" w:rsidP="00EA66E0" w:rsidRDefault="00DB6C02" w14:paraId="3F1AF3B1" w14:textId="77D9ED30">
            <w:pPr>
              <w:pStyle w:val="Heading1"/>
              <w:ind w:left="0"/>
              <w:outlineLvl w:val="0"/>
              <w:rPr>
                <w:b w:val="0"/>
              </w:rPr>
            </w:pPr>
            <w:r>
              <w:rPr>
                <w:b w:val="0"/>
              </w:rPr>
              <w:t xml:space="preserve">Appendix </w:t>
            </w:r>
            <w:r w:rsidR="00D52C3E">
              <w:rPr>
                <w:b w:val="0"/>
              </w:rPr>
              <w:t>7</w:t>
            </w:r>
          </w:p>
        </w:tc>
        <w:tc>
          <w:tcPr>
            <w:tcW w:w="5245" w:type="dxa"/>
          </w:tcPr>
          <w:p w:rsidRPr="00DB6C02" w:rsidR="00DB6C02" w:rsidP="00EA66E0" w:rsidRDefault="00DB6C02" w14:paraId="08039264" w14:textId="7E4E50BF">
            <w:pPr>
              <w:pStyle w:val="Heading1"/>
              <w:ind w:left="0"/>
              <w:outlineLvl w:val="0"/>
              <w:rPr>
                <w:b w:val="0"/>
              </w:rPr>
            </w:pPr>
            <w:r w:rsidRPr="00DB6C02">
              <w:rPr>
                <w:b w:val="0"/>
              </w:rPr>
              <w:t xml:space="preserve">Accountability structure for safeguarding within the </w:t>
            </w:r>
            <w:r w:rsidR="00000B13">
              <w:rPr>
                <w:b w:val="0"/>
              </w:rPr>
              <w:t>ICB</w:t>
            </w:r>
          </w:p>
        </w:tc>
        <w:tc>
          <w:tcPr>
            <w:tcW w:w="1984" w:type="dxa"/>
          </w:tcPr>
          <w:p w:rsidR="00DB6C02" w:rsidP="00EA66E0" w:rsidRDefault="00BF40DE" w14:paraId="0C13B10A" w14:textId="7FCFDFF2">
            <w:pPr>
              <w:pStyle w:val="Heading1"/>
              <w:ind w:left="0"/>
              <w:outlineLvl w:val="0"/>
              <w:rPr>
                <w:b w:val="0"/>
              </w:rPr>
            </w:pPr>
            <w:r>
              <w:rPr>
                <w:b w:val="0"/>
              </w:rPr>
              <w:t>22</w:t>
            </w:r>
          </w:p>
        </w:tc>
      </w:tr>
    </w:tbl>
    <w:p w:rsidR="00A059C5" w:rsidP="00EA66E0" w:rsidRDefault="00A059C5" w14:paraId="22022069" w14:textId="77777777">
      <w:pPr>
        <w:pStyle w:val="Heading1"/>
        <w:ind w:left="0"/>
      </w:pPr>
    </w:p>
    <w:p w:rsidR="00A059C5" w:rsidP="00EA66E0" w:rsidRDefault="00A059C5" w14:paraId="46A224E6" w14:textId="77777777">
      <w:pPr>
        <w:pStyle w:val="Heading1"/>
        <w:ind w:left="0"/>
      </w:pPr>
    </w:p>
    <w:p w:rsidRPr="00A45EAF" w:rsidR="00613EB9" w:rsidP="00A45EAF" w:rsidRDefault="00613EB9" w14:paraId="556E73B4" w14:textId="77777777">
      <w:pPr>
        <w:sectPr w:rsidRPr="00A45EAF" w:rsidR="00613EB9">
          <w:pgSz w:w="12240" w:h="15840" w:orient="portrait"/>
          <w:pgMar w:top="820" w:right="400" w:bottom="280" w:left="760" w:header="720" w:footer="720" w:gutter="0"/>
          <w:cols w:space="720"/>
        </w:sectPr>
      </w:pPr>
    </w:p>
    <w:p w:rsidRPr="00A45EAF" w:rsidR="00613EB9" w:rsidP="00A45EAF" w:rsidRDefault="00987DE4" w14:paraId="0959ACAA" w14:textId="77777777">
      <w:pPr>
        <w:pStyle w:val="ListParagraph"/>
        <w:numPr>
          <w:ilvl w:val="1"/>
          <w:numId w:val="21"/>
        </w:numPr>
        <w:tabs>
          <w:tab w:val="left" w:pos="1400"/>
          <w:tab w:val="left" w:pos="1401"/>
        </w:tabs>
        <w:rPr>
          <w:b/>
        </w:rPr>
      </w:pPr>
      <w:r w:rsidRPr="00A45EAF">
        <w:rPr>
          <w:b/>
        </w:rPr>
        <w:t>Introduction</w:t>
      </w:r>
    </w:p>
    <w:p w:rsidRPr="00A45EAF" w:rsidR="00A45EAF" w:rsidP="00A45EAF" w:rsidRDefault="00A45EAF" w14:paraId="5041BB4A" w14:textId="77777777">
      <w:pPr>
        <w:pStyle w:val="ListParagraph"/>
        <w:tabs>
          <w:tab w:val="left" w:pos="1400"/>
          <w:tab w:val="left" w:pos="1401"/>
        </w:tabs>
        <w:ind w:firstLine="0"/>
        <w:rPr>
          <w:b/>
        </w:rPr>
      </w:pPr>
    </w:p>
    <w:p w:rsidR="00613EB9" w:rsidP="00A45EAF" w:rsidRDefault="00987DE4" w14:paraId="04BAF54E" w14:textId="2F7F574F">
      <w:pPr>
        <w:pStyle w:val="ListParagraph"/>
        <w:numPr>
          <w:ilvl w:val="1"/>
          <w:numId w:val="21"/>
        </w:numPr>
        <w:tabs>
          <w:tab w:val="left" w:pos="1401"/>
        </w:tabs>
        <w:ind w:right="1034"/>
        <w:jc w:val="both"/>
      </w:pPr>
      <w:r w:rsidRPr="00A45EAF">
        <w:t>This document defines the Safeguarding Children Policy for</w:t>
      </w:r>
      <w:r w:rsidR="001546D6">
        <w:t xml:space="preserve"> Integrated Care Board</w:t>
      </w:r>
      <w:r w:rsidRPr="00A45EAF">
        <w:t>, hereafter referred to as the</w:t>
      </w:r>
      <w:r w:rsidRPr="00A45EAF">
        <w:rPr>
          <w:spacing w:val="-6"/>
        </w:rPr>
        <w:t xml:space="preserve"> </w:t>
      </w:r>
      <w:r w:rsidR="001546D6">
        <w:t>ICB</w:t>
      </w:r>
      <w:r w:rsidR="00810E38">
        <w:t>.</w:t>
      </w:r>
    </w:p>
    <w:p w:rsidRPr="00A45EAF" w:rsidR="003671E5" w:rsidP="003671E5" w:rsidRDefault="003671E5" w14:paraId="6EFA08D9" w14:textId="77777777">
      <w:pPr>
        <w:tabs>
          <w:tab w:val="left" w:pos="1401"/>
        </w:tabs>
        <w:ind w:right="1034"/>
        <w:jc w:val="both"/>
      </w:pPr>
    </w:p>
    <w:p w:rsidRPr="00A45EAF" w:rsidR="00613EB9" w:rsidP="008B781D" w:rsidRDefault="00987DE4" w14:paraId="136168A3" w14:textId="2B938126">
      <w:pPr>
        <w:pStyle w:val="BodyText"/>
        <w:ind w:left="1400" w:right="1088"/>
        <w:jc w:val="both"/>
      </w:pPr>
      <w:r w:rsidRPr="00A45EAF">
        <w:t xml:space="preserve">This policy illustrates the requirements and compliance with legislative duties to safeguard children. It is applicable to all </w:t>
      </w:r>
      <w:r w:rsidR="00810E38">
        <w:t>ICB</w:t>
      </w:r>
      <w:r w:rsidRPr="00A45EAF">
        <w:t xml:space="preserve"> staff and all independent contracted staff.</w:t>
      </w:r>
    </w:p>
    <w:p w:rsidRPr="00A45EAF" w:rsidR="00613EB9" w:rsidP="00A45EAF" w:rsidRDefault="00613EB9" w14:paraId="1AF7EAA4" w14:textId="77777777">
      <w:pPr>
        <w:pStyle w:val="BodyText"/>
      </w:pPr>
    </w:p>
    <w:p w:rsidRPr="00A45EAF" w:rsidR="00613EB9" w:rsidP="00A45EAF" w:rsidRDefault="00987DE4" w14:paraId="33F15C9C" w14:textId="77777777">
      <w:pPr>
        <w:pStyle w:val="BodyText"/>
        <w:ind w:left="1388" w:right="931"/>
      </w:pPr>
      <w:r w:rsidRPr="00A45EAF">
        <w:t>All provider health organisations should have their own policies for safeguarding children in accordance with their own statutory responsibilities.</w:t>
      </w:r>
    </w:p>
    <w:p w:rsidRPr="00A45EAF" w:rsidR="00613EB9" w:rsidP="00A45EAF" w:rsidRDefault="00613EB9" w14:paraId="4D7AAE01" w14:textId="77777777">
      <w:pPr>
        <w:pStyle w:val="BodyText"/>
      </w:pPr>
    </w:p>
    <w:p w:rsidRPr="00A45EAF" w:rsidR="00613EB9" w:rsidP="00A45EAF" w:rsidRDefault="00987DE4" w14:paraId="76723453" w14:textId="77777777">
      <w:pPr>
        <w:pStyle w:val="BodyText"/>
        <w:ind w:left="1388" w:right="1037"/>
        <w:jc w:val="both"/>
      </w:pPr>
      <w:r w:rsidRPr="00A45EAF">
        <w:t>Safeguarding is ensuring that everyone, irrespective of age, is treated with dignity and respect and does not suffer abuse. This includes unborn children. This is particularly important for those who are unable to protect themselves from harm and abuse, possibly because of their age or a disability.</w:t>
      </w:r>
    </w:p>
    <w:p w:rsidRPr="00A45EAF" w:rsidR="00613EB9" w:rsidP="00A45EAF" w:rsidRDefault="00613EB9" w14:paraId="164E5DCC" w14:textId="77777777">
      <w:pPr>
        <w:pStyle w:val="BodyText"/>
      </w:pPr>
    </w:p>
    <w:p w:rsidRPr="00A45EAF" w:rsidR="00613EB9" w:rsidP="00A45EAF" w:rsidRDefault="00987DE4" w14:paraId="57712882" w14:textId="77777777">
      <w:pPr>
        <w:pStyle w:val="ListParagraph"/>
        <w:numPr>
          <w:ilvl w:val="1"/>
          <w:numId w:val="21"/>
        </w:numPr>
        <w:tabs>
          <w:tab w:val="left" w:pos="1388"/>
          <w:tab w:val="left" w:pos="1389"/>
        </w:tabs>
        <w:ind w:left="1388" w:hanging="708"/>
      </w:pPr>
      <w:r w:rsidRPr="00A45EAF">
        <w:t>This document should be read in conjunction with national and local guidance</w:t>
      </w:r>
      <w:r w:rsidRPr="00A45EAF">
        <w:rPr>
          <w:spacing w:val="-11"/>
        </w:rPr>
        <w:t xml:space="preserve"> </w:t>
      </w:r>
      <w:r w:rsidRPr="00A45EAF">
        <w:t>including:</w:t>
      </w:r>
    </w:p>
    <w:p w:rsidRPr="00A45EAF" w:rsidR="00613EB9" w:rsidP="00A45EAF" w:rsidRDefault="00613EB9" w14:paraId="2B2BF56B" w14:textId="77777777">
      <w:pPr>
        <w:pStyle w:val="BodyText"/>
      </w:pPr>
    </w:p>
    <w:p w:rsidRPr="00A45EAF" w:rsidR="00613EB9" w:rsidP="008B781D" w:rsidRDefault="00987DE4" w14:paraId="5072DCD1" w14:textId="77777777">
      <w:pPr>
        <w:pStyle w:val="ListParagraph"/>
        <w:numPr>
          <w:ilvl w:val="2"/>
          <w:numId w:val="21"/>
        </w:numPr>
        <w:tabs>
          <w:tab w:val="left" w:pos="1674"/>
        </w:tabs>
        <w:jc w:val="both"/>
      </w:pPr>
      <w:r w:rsidRPr="00A45EAF">
        <w:t>Working Together to Safeguard Children, DfE,</w:t>
      </w:r>
      <w:r w:rsidRPr="00A45EAF">
        <w:rPr>
          <w:spacing w:val="-4"/>
        </w:rPr>
        <w:t xml:space="preserve"> </w:t>
      </w:r>
      <w:r w:rsidRPr="00A45EAF">
        <w:t>(2018).</w:t>
      </w:r>
    </w:p>
    <w:p w:rsidRPr="00A45EAF" w:rsidR="00613EB9" w:rsidP="008B781D" w:rsidRDefault="00987DE4" w14:paraId="618E1AAF" w14:textId="77777777">
      <w:pPr>
        <w:pStyle w:val="ListParagraph"/>
        <w:numPr>
          <w:ilvl w:val="2"/>
          <w:numId w:val="21"/>
        </w:numPr>
        <w:tabs>
          <w:tab w:val="left" w:pos="1674"/>
        </w:tabs>
        <w:ind w:right="1042"/>
        <w:jc w:val="both"/>
      </w:pPr>
      <w:r w:rsidRPr="00A45EAF">
        <w:t>Statutory guidance on making arrangements to safeguard and promote the welfare of children under section 11 of the Children Act</w:t>
      </w:r>
      <w:r w:rsidRPr="00A45EAF">
        <w:rPr>
          <w:spacing w:val="-6"/>
        </w:rPr>
        <w:t xml:space="preserve"> </w:t>
      </w:r>
      <w:r w:rsidRPr="00A45EAF">
        <w:t>2004.</w:t>
      </w:r>
    </w:p>
    <w:p w:rsidRPr="00A45EAF" w:rsidR="00613EB9" w:rsidP="008B781D" w:rsidRDefault="00987DE4" w14:paraId="23A2A6D5" w14:textId="77777777">
      <w:pPr>
        <w:pStyle w:val="ListParagraph"/>
        <w:numPr>
          <w:ilvl w:val="2"/>
          <w:numId w:val="21"/>
        </w:numPr>
        <w:tabs>
          <w:tab w:val="left" w:pos="1674"/>
        </w:tabs>
        <w:ind w:right="1037"/>
        <w:jc w:val="both"/>
      </w:pPr>
      <w:r w:rsidRPr="00A45EAF">
        <w:t>Staffordshire Safeguarding Children Board (SSCB) and Stoke-on-Trent Safeguarding Board (SCB) Inter Agency Child Protection Procedures for Safeguarding</w:t>
      </w:r>
      <w:r w:rsidRPr="00A45EAF">
        <w:rPr>
          <w:spacing w:val="-16"/>
        </w:rPr>
        <w:t xml:space="preserve"> </w:t>
      </w:r>
      <w:r w:rsidRPr="00A45EAF">
        <w:t>Children.</w:t>
      </w:r>
    </w:p>
    <w:p w:rsidRPr="00A45EAF" w:rsidR="00613EB9" w:rsidP="008B781D" w:rsidRDefault="00987DE4" w14:paraId="31E70B80" w14:textId="3723D1A8">
      <w:pPr>
        <w:pStyle w:val="ListParagraph"/>
        <w:numPr>
          <w:ilvl w:val="2"/>
          <w:numId w:val="21"/>
        </w:numPr>
        <w:tabs>
          <w:tab w:val="left" w:pos="1674"/>
        </w:tabs>
        <w:ind w:right="1031"/>
        <w:jc w:val="both"/>
      </w:pPr>
      <w:r w:rsidRPr="00A45EAF">
        <w:t xml:space="preserve">The organisation’s policy: Allegations that a </w:t>
      </w:r>
      <w:r w:rsidR="00A44186">
        <w:rPr>
          <w:spacing w:val="-2"/>
        </w:rPr>
        <w:t>ICB</w:t>
      </w:r>
      <w:r w:rsidRPr="00A45EAF">
        <w:rPr>
          <w:spacing w:val="-2"/>
        </w:rPr>
        <w:t xml:space="preserve"> </w:t>
      </w:r>
      <w:r w:rsidRPr="00A45EAF">
        <w:t xml:space="preserve">employee may be harming a child/young person: </w:t>
      </w:r>
      <w:r w:rsidRPr="00A45EAF">
        <w:rPr>
          <w:i/>
        </w:rPr>
        <w:t>Managing Safeguarding Allegations Against Staff</w:t>
      </w:r>
      <w:r w:rsidRPr="00A45EAF">
        <w:rPr>
          <w:i/>
          <w:spacing w:val="-7"/>
        </w:rPr>
        <w:t xml:space="preserve"> </w:t>
      </w:r>
      <w:r w:rsidRPr="00A45EAF">
        <w:rPr>
          <w:i/>
        </w:rPr>
        <w:t>Policy</w:t>
      </w:r>
      <w:r w:rsidRPr="00A45EAF">
        <w:t>.</w:t>
      </w:r>
    </w:p>
    <w:p w:rsidRPr="00A45EAF" w:rsidR="00613EB9" w:rsidP="008B781D" w:rsidRDefault="00987DE4" w14:paraId="07B10A57" w14:textId="77777777">
      <w:pPr>
        <w:pStyle w:val="ListParagraph"/>
        <w:numPr>
          <w:ilvl w:val="2"/>
          <w:numId w:val="21"/>
        </w:numPr>
        <w:tabs>
          <w:tab w:val="left" w:pos="1674"/>
        </w:tabs>
        <w:jc w:val="both"/>
      </w:pPr>
      <w:r w:rsidRPr="00A45EAF">
        <w:t xml:space="preserve">The organisation’s policy: </w:t>
      </w:r>
      <w:r w:rsidRPr="00A45EAF">
        <w:rPr>
          <w:i/>
        </w:rPr>
        <w:t>Safeguarding Children Supervision</w:t>
      </w:r>
      <w:r w:rsidRPr="00A45EAF">
        <w:rPr>
          <w:i/>
          <w:spacing w:val="-3"/>
        </w:rPr>
        <w:t xml:space="preserve"> </w:t>
      </w:r>
      <w:r w:rsidRPr="00A45EAF">
        <w:rPr>
          <w:i/>
        </w:rPr>
        <w:t>Policy</w:t>
      </w:r>
      <w:r w:rsidRPr="00A45EAF">
        <w:t>.</w:t>
      </w:r>
    </w:p>
    <w:p w:rsidRPr="00A45EAF" w:rsidR="00613EB9" w:rsidP="008B781D" w:rsidRDefault="00A92B96" w14:paraId="2DE6611B" w14:textId="77777777">
      <w:pPr>
        <w:pStyle w:val="ListParagraph"/>
        <w:numPr>
          <w:ilvl w:val="2"/>
          <w:numId w:val="21"/>
        </w:numPr>
        <w:tabs>
          <w:tab w:val="left" w:pos="1674"/>
          <w:tab w:val="left" w:pos="7125"/>
        </w:tabs>
        <w:ind w:right="1033"/>
        <w:jc w:val="both"/>
      </w:pPr>
      <w:r w:rsidRPr="00A45EAF">
        <w:t xml:space="preserve">Safeguarding </w:t>
      </w:r>
      <w:r w:rsidRPr="00A45EAF" w:rsidR="00987DE4">
        <w:t>children an</w:t>
      </w:r>
      <w:r w:rsidRPr="00A45EAF">
        <w:t>d young</w:t>
      </w:r>
      <w:r w:rsidRPr="00A45EAF" w:rsidR="00987DE4">
        <w:t xml:space="preserve"> people:</w:t>
      </w:r>
      <w:r w:rsidRPr="00A45EAF" w:rsidR="00987DE4">
        <w:rPr>
          <w:spacing w:val="27"/>
        </w:rPr>
        <w:t xml:space="preserve"> </w:t>
      </w:r>
      <w:r w:rsidRPr="00A45EAF" w:rsidR="00987DE4">
        <w:t>roles</w:t>
      </w:r>
      <w:r w:rsidRPr="00A45EAF" w:rsidR="00987DE4">
        <w:rPr>
          <w:spacing w:val="28"/>
        </w:rPr>
        <w:t xml:space="preserve"> </w:t>
      </w:r>
      <w:r w:rsidRPr="00A45EAF">
        <w:t xml:space="preserve">and </w:t>
      </w:r>
      <w:r w:rsidRPr="00A45EAF" w:rsidR="00987DE4">
        <w:t>competencies for health care staff: Intercollegiate Document</w:t>
      </w:r>
      <w:r w:rsidRPr="00A45EAF" w:rsidR="00987DE4">
        <w:rPr>
          <w:spacing w:val="57"/>
        </w:rPr>
        <w:t xml:space="preserve"> </w:t>
      </w:r>
      <w:r w:rsidRPr="00A45EAF" w:rsidR="00042554">
        <w:t xml:space="preserve">(2019): </w:t>
      </w:r>
      <w:r w:rsidRPr="00A45EAF" w:rsidR="00042554">
        <w:rPr>
          <w:i/>
        </w:rPr>
        <w:t>Safeguarding Training Policy</w:t>
      </w:r>
      <w:r w:rsidRPr="00A45EAF" w:rsidR="00042554">
        <w:t>.</w:t>
      </w:r>
    </w:p>
    <w:p w:rsidRPr="00A45EAF" w:rsidR="00613EB9" w:rsidP="008B781D" w:rsidRDefault="00987DE4" w14:paraId="7A2816CE" w14:textId="77777777">
      <w:pPr>
        <w:pStyle w:val="ListParagraph"/>
        <w:numPr>
          <w:ilvl w:val="2"/>
          <w:numId w:val="21"/>
        </w:numPr>
        <w:tabs>
          <w:tab w:val="left" w:pos="1674"/>
        </w:tabs>
        <w:jc w:val="both"/>
      </w:pPr>
      <w:r w:rsidRPr="00A45EAF">
        <w:t>NICE Clinical Guideline (CG89) When to Suspect Child Maltreatment</w:t>
      </w:r>
      <w:r w:rsidRPr="00A45EAF">
        <w:rPr>
          <w:spacing w:val="-13"/>
        </w:rPr>
        <w:t xml:space="preserve"> </w:t>
      </w:r>
      <w:r w:rsidRPr="00A45EAF">
        <w:t>(2009).</w:t>
      </w:r>
    </w:p>
    <w:p w:rsidRPr="00A45EAF" w:rsidR="00613EB9" w:rsidP="008B781D" w:rsidRDefault="00987DE4" w14:paraId="6EFFE068" w14:textId="77777777">
      <w:pPr>
        <w:pStyle w:val="ListParagraph"/>
        <w:numPr>
          <w:ilvl w:val="2"/>
          <w:numId w:val="21"/>
        </w:numPr>
        <w:tabs>
          <w:tab w:val="left" w:pos="1674"/>
        </w:tabs>
        <w:jc w:val="both"/>
      </w:pPr>
      <w:r w:rsidRPr="00A45EAF">
        <w:t>Promoting the Health and Wellbeing of Looked after Children</w:t>
      </w:r>
      <w:r w:rsidRPr="00A45EAF">
        <w:rPr>
          <w:spacing w:val="-7"/>
        </w:rPr>
        <w:t xml:space="preserve"> </w:t>
      </w:r>
      <w:r w:rsidRPr="00A45EAF">
        <w:t>(2015).</w:t>
      </w:r>
    </w:p>
    <w:p w:rsidRPr="00A45EAF" w:rsidR="00613EB9" w:rsidP="008B781D" w:rsidRDefault="00987DE4" w14:paraId="6950F47C" w14:textId="77777777">
      <w:pPr>
        <w:pStyle w:val="ListParagraph"/>
        <w:numPr>
          <w:ilvl w:val="2"/>
          <w:numId w:val="21"/>
        </w:numPr>
        <w:tabs>
          <w:tab w:val="left" w:pos="1674"/>
        </w:tabs>
        <w:jc w:val="both"/>
      </w:pPr>
      <w:r w:rsidRPr="00A45EAF">
        <w:t>The Protection of Children in England: A Progress Report. Lord Laming</w:t>
      </w:r>
      <w:r w:rsidRPr="00A45EAF">
        <w:rPr>
          <w:spacing w:val="-7"/>
        </w:rPr>
        <w:t xml:space="preserve"> </w:t>
      </w:r>
      <w:r w:rsidRPr="00A45EAF">
        <w:t>(2009).</w:t>
      </w:r>
    </w:p>
    <w:p w:rsidRPr="00A45EAF" w:rsidR="00613EB9" w:rsidP="00A45EAF" w:rsidRDefault="00613EB9" w14:paraId="61C018E1" w14:textId="77777777">
      <w:pPr>
        <w:pStyle w:val="BodyText"/>
      </w:pPr>
    </w:p>
    <w:p w:rsidRPr="00A45EAF" w:rsidR="00613EB9" w:rsidP="00A45EAF" w:rsidRDefault="00987DE4" w14:paraId="218755CB" w14:textId="77777777">
      <w:pPr>
        <w:pStyle w:val="BodyText"/>
        <w:ind w:left="1388"/>
      </w:pPr>
      <w:r w:rsidRPr="00A45EAF">
        <w:t xml:space="preserve">Relevant </w:t>
      </w:r>
      <w:proofErr w:type="gramStart"/>
      <w:r w:rsidRPr="00A45EAF">
        <w:t>Legislation;</w:t>
      </w:r>
      <w:proofErr w:type="gramEnd"/>
    </w:p>
    <w:p w:rsidRPr="00A45EAF" w:rsidR="00613EB9" w:rsidP="00A45EAF" w:rsidRDefault="00613EB9" w14:paraId="5FF30F5B" w14:textId="77777777">
      <w:pPr>
        <w:pStyle w:val="BodyText"/>
      </w:pPr>
    </w:p>
    <w:p w:rsidRPr="00A45EAF" w:rsidR="00613EB9" w:rsidP="00A45EAF" w:rsidRDefault="00987DE4" w14:paraId="0AA10242" w14:textId="77777777">
      <w:pPr>
        <w:pStyle w:val="ListParagraph"/>
        <w:numPr>
          <w:ilvl w:val="2"/>
          <w:numId w:val="21"/>
        </w:numPr>
        <w:tabs>
          <w:tab w:val="left" w:pos="1674"/>
        </w:tabs>
      </w:pPr>
      <w:r w:rsidRPr="00A45EAF">
        <w:t>The Children Acts (1989 and</w:t>
      </w:r>
      <w:r w:rsidRPr="00A45EAF">
        <w:rPr>
          <w:spacing w:val="-9"/>
        </w:rPr>
        <w:t xml:space="preserve"> </w:t>
      </w:r>
      <w:r w:rsidRPr="00A45EAF">
        <w:t>2004).</w:t>
      </w:r>
    </w:p>
    <w:p w:rsidRPr="00A45EAF" w:rsidR="00613EB9" w:rsidP="00A45EAF" w:rsidRDefault="00987DE4" w14:paraId="5DE05C8A" w14:textId="77777777">
      <w:pPr>
        <w:pStyle w:val="ListParagraph"/>
        <w:numPr>
          <w:ilvl w:val="2"/>
          <w:numId w:val="21"/>
        </w:numPr>
        <w:tabs>
          <w:tab w:val="left" w:pos="1674"/>
        </w:tabs>
      </w:pPr>
      <w:r w:rsidRPr="00A45EAF">
        <w:t>The Children and Social Work Act</w:t>
      </w:r>
      <w:r w:rsidRPr="00A45EAF">
        <w:rPr>
          <w:spacing w:val="-9"/>
        </w:rPr>
        <w:t xml:space="preserve"> </w:t>
      </w:r>
      <w:r w:rsidRPr="00A45EAF">
        <w:t>(2017).</w:t>
      </w:r>
    </w:p>
    <w:p w:rsidR="004164D9" w:rsidP="004164D9" w:rsidRDefault="00987DE4" w14:paraId="034B0DAD" w14:textId="77777777">
      <w:pPr>
        <w:pStyle w:val="ListParagraph"/>
        <w:numPr>
          <w:ilvl w:val="2"/>
          <w:numId w:val="21"/>
        </w:numPr>
        <w:tabs>
          <w:tab w:val="left" w:pos="1674"/>
        </w:tabs>
        <w:jc w:val="both"/>
      </w:pPr>
      <w:r w:rsidRPr="00A45EAF">
        <w:t>The Children and Families Act (2014), Children and young people with</w:t>
      </w:r>
      <w:r w:rsidRPr="00A45EAF">
        <w:rPr>
          <w:spacing w:val="-12"/>
        </w:rPr>
        <w:t xml:space="preserve"> </w:t>
      </w:r>
      <w:r w:rsidRPr="00A45EAF">
        <w:t>special</w:t>
      </w:r>
    </w:p>
    <w:p w:rsidRPr="00A45EAF" w:rsidR="00613EB9" w:rsidP="004164D9" w:rsidRDefault="00987DE4" w14:paraId="71585CC4" w14:textId="77777777">
      <w:pPr>
        <w:pStyle w:val="ListParagraph"/>
        <w:tabs>
          <w:tab w:val="left" w:pos="1674"/>
        </w:tabs>
        <w:ind w:left="1674" w:firstLine="0"/>
        <w:jc w:val="both"/>
      </w:pPr>
      <w:r w:rsidRPr="00A45EAF">
        <w:t>educational needs or a</w:t>
      </w:r>
      <w:r w:rsidRPr="004164D9">
        <w:rPr>
          <w:spacing w:val="-2"/>
        </w:rPr>
        <w:t xml:space="preserve"> </w:t>
      </w:r>
      <w:r w:rsidRPr="00A45EAF">
        <w:t>disability.</w:t>
      </w:r>
    </w:p>
    <w:p w:rsidRPr="00A45EAF" w:rsidR="00613EB9" w:rsidP="00A45EAF" w:rsidRDefault="00987DE4" w14:paraId="65EBD0E0" w14:textId="77777777">
      <w:pPr>
        <w:pStyle w:val="ListParagraph"/>
        <w:numPr>
          <w:ilvl w:val="2"/>
          <w:numId w:val="21"/>
        </w:numPr>
        <w:tabs>
          <w:tab w:val="left" w:pos="1674"/>
        </w:tabs>
      </w:pPr>
      <w:r w:rsidRPr="00A45EAF">
        <w:t>Sexual Offences Act</w:t>
      </w:r>
      <w:r w:rsidRPr="00A45EAF">
        <w:rPr>
          <w:spacing w:val="-4"/>
        </w:rPr>
        <w:t xml:space="preserve"> </w:t>
      </w:r>
      <w:r w:rsidRPr="00A45EAF">
        <w:t>(2003).</w:t>
      </w:r>
    </w:p>
    <w:p w:rsidRPr="00A45EAF" w:rsidR="00613EB9" w:rsidP="00A45EAF" w:rsidRDefault="00987DE4" w14:paraId="22B91418" w14:textId="77777777">
      <w:pPr>
        <w:pStyle w:val="ListParagraph"/>
        <w:numPr>
          <w:ilvl w:val="2"/>
          <w:numId w:val="21"/>
        </w:numPr>
        <w:tabs>
          <w:tab w:val="left" w:pos="1674"/>
        </w:tabs>
      </w:pPr>
      <w:r w:rsidRPr="00A45EAF">
        <w:t>United Nations Convention on the Rights of the Child (ratified by UK in</w:t>
      </w:r>
      <w:r w:rsidRPr="00A45EAF">
        <w:rPr>
          <w:spacing w:val="-8"/>
        </w:rPr>
        <w:t xml:space="preserve"> </w:t>
      </w:r>
      <w:r w:rsidRPr="00A45EAF">
        <w:t>1991).</w:t>
      </w:r>
    </w:p>
    <w:p w:rsidRPr="00A45EAF" w:rsidR="00613EB9" w:rsidP="00A45EAF" w:rsidRDefault="00613EB9" w14:paraId="314493B8" w14:textId="77777777">
      <w:pPr>
        <w:pStyle w:val="BodyText"/>
      </w:pPr>
    </w:p>
    <w:p w:rsidRPr="00A45EAF" w:rsidR="00613EB9" w:rsidP="00A45EAF" w:rsidRDefault="00987DE4" w14:paraId="2EE3B9C2" w14:textId="77777777">
      <w:pPr>
        <w:pStyle w:val="ListParagraph"/>
        <w:numPr>
          <w:ilvl w:val="1"/>
          <w:numId w:val="21"/>
        </w:numPr>
        <w:tabs>
          <w:tab w:val="left" w:pos="1446"/>
        </w:tabs>
        <w:ind w:left="1446" w:right="1037" w:hanging="766"/>
        <w:jc w:val="both"/>
      </w:pPr>
      <w:r w:rsidRPr="00A45EAF">
        <w:t xml:space="preserve">This policy outlines responsibilities for safeguarding children in keeping with statutory guidance at both strategic and operational </w:t>
      </w:r>
      <w:proofErr w:type="gramStart"/>
      <w:r w:rsidRPr="00A45EAF">
        <w:t>level, and</w:t>
      </w:r>
      <w:proofErr w:type="gramEnd"/>
      <w:r w:rsidRPr="00A45EAF">
        <w:t xml:space="preserve"> supports the ethos that </w:t>
      </w:r>
      <w:r w:rsidRPr="00A45EAF">
        <w:rPr>
          <w:i/>
        </w:rPr>
        <w:t>‘Safeguarding Children is Everybody’s Business’</w:t>
      </w:r>
      <w:r w:rsidRPr="00A45EAF">
        <w:t>.</w:t>
      </w:r>
    </w:p>
    <w:p w:rsidRPr="00A45EAF" w:rsidR="00613EB9" w:rsidP="00A45EAF" w:rsidRDefault="00613EB9" w14:paraId="715A1EFD" w14:textId="77777777">
      <w:pPr>
        <w:pStyle w:val="BodyText"/>
      </w:pPr>
    </w:p>
    <w:p w:rsidRPr="00A45EAF" w:rsidR="00613EB9" w:rsidP="00A45EAF" w:rsidRDefault="003A24BD" w14:paraId="2963D61C" w14:textId="74F60960">
      <w:pPr>
        <w:pStyle w:val="ListParagraph"/>
        <w:numPr>
          <w:ilvl w:val="1"/>
          <w:numId w:val="21"/>
        </w:numPr>
        <w:tabs>
          <w:tab w:val="left" w:pos="1446"/>
        </w:tabs>
        <w:ind w:left="1446" w:right="1032" w:hanging="766"/>
        <w:jc w:val="both"/>
      </w:pPr>
      <w:r w:rsidRPr="00A45EAF">
        <w:t xml:space="preserve">The </w:t>
      </w:r>
      <w:r w:rsidR="00A44186">
        <w:t>ICB</w:t>
      </w:r>
      <w:r w:rsidRPr="00A45EAF" w:rsidR="00987DE4">
        <w:t xml:space="preserve"> are aware that any revised guidance will require this policy document to be reviewed and, where necessary revised, following the formal publication of any such guidance.</w:t>
      </w:r>
    </w:p>
    <w:p w:rsidRPr="00A45EAF" w:rsidR="00613EB9" w:rsidP="00A45EAF" w:rsidRDefault="00613EB9" w14:paraId="7619AFEF" w14:textId="77777777">
      <w:pPr>
        <w:pStyle w:val="BodyText"/>
      </w:pPr>
    </w:p>
    <w:p w:rsidRPr="00A45EAF" w:rsidR="00613EB9" w:rsidP="00A45EAF" w:rsidRDefault="00987DE4" w14:paraId="527F53C4" w14:textId="6FE82917">
      <w:pPr>
        <w:pStyle w:val="ListParagraph"/>
        <w:numPr>
          <w:ilvl w:val="1"/>
          <w:numId w:val="21"/>
        </w:numPr>
        <w:tabs>
          <w:tab w:val="left" w:pos="1446"/>
        </w:tabs>
        <w:ind w:left="1446" w:right="1034" w:hanging="766"/>
        <w:jc w:val="both"/>
      </w:pPr>
      <w:r w:rsidRPr="00A45EAF">
        <w:t xml:space="preserve">The </w:t>
      </w:r>
      <w:r w:rsidR="00084A5C">
        <w:t>Chief Nurse and Therapies Officer</w:t>
      </w:r>
      <w:r w:rsidRPr="00A45EAF">
        <w:t xml:space="preserve"> is accountable for the safeguard</w:t>
      </w:r>
      <w:r w:rsidRPr="00A45EAF" w:rsidR="00582F1D">
        <w:t xml:space="preserve">ing </w:t>
      </w:r>
      <w:proofErr w:type="gramStart"/>
      <w:r w:rsidRPr="00A45EAF" w:rsidR="00582F1D">
        <w:t>children</w:t>
      </w:r>
      <w:proofErr w:type="gramEnd"/>
      <w:r w:rsidRPr="00A45EAF" w:rsidR="00582F1D">
        <w:t xml:space="preserve"> aspects of the </w:t>
      </w:r>
      <w:r w:rsidR="001458DB">
        <w:t>ICB</w:t>
      </w:r>
      <w:r w:rsidR="00084A5C">
        <w:t xml:space="preserve"> </w:t>
      </w:r>
      <w:r w:rsidRPr="00A45EAF">
        <w:t xml:space="preserve">role, </w:t>
      </w:r>
      <w:r w:rsidRPr="00A45EAF" w:rsidR="00A92B96">
        <w:t>for overseeing the work of the d</w:t>
      </w:r>
      <w:r w:rsidRPr="00A45EAF">
        <w:t>esignated professi</w:t>
      </w:r>
      <w:r w:rsidRPr="00A45EAF" w:rsidR="003A24BD">
        <w:t xml:space="preserve">onals, and representing the </w:t>
      </w:r>
      <w:r w:rsidR="001458DB">
        <w:t xml:space="preserve">ICB </w:t>
      </w:r>
      <w:r w:rsidRPr="00A45EAF">
        <w:t>on the Local Safeguarding Children Board</w:t>
      </w:r>
      <w:r w:rsidRPr="00A45EAF" w:rsidR="003A24BD">
        <w:t>s</w:t>
      </w:r>
      <w:r w:rsidRPr="00A45EAF">
        <w:t xml:space="preserve"> or equivalent</w:t>
      </w:r>
      <w:r w:rsidRPr="00A45EAF">
        <w:rPr>
          <w:spacing w:val="1"/>
        </w:rPr>
        <w:t xml:space="preserve"> </w:t>
      </w:r>
      <w:r w:rsidRPr="00A45EAF">
        <w:t>Board.</w:t>
      </w:r>
    </w:p>
    <w:p w:rsidRPr="00A45EAF" w:rsidR="00A92B96" w:rsidP="00A45EAF" w:rsidRDefault="00A92B96" w14:paraId="79BD6E6D" w14:textId="77777777">
      <w:pPr>
        <w:pStyle w:val="ListParagraph"/>
      </w:pPr>
    </w:p>
    <w:p w:rsidRPr="00A45EAF" w:rsidR="00613EB9" w:rsidP="00A45EAF" w:rsidRDefault="00987DE4" w14:paraId="73423ED6" w14:textId="77777777">
      <w:pPr>
        <w:pStyle w:val="Heading1"/>
        <w:numPr>
          <w:ilvl w:val="1"/>
          <w:numId w:val="20"/>
        </w:numPr>
        <w:tabs>
          <w:tab w:val="left" w:pos="1409"/>
          <w:tab w:val="left" w:pos="1410"/>
        </w:tabs>
      </w:pPr>
      <w:r w:rsidRPr="00A45EAF">
        <w:t>Scope of the</w:t>
      </w:r>
      <w:r w:rsidRPr="00A45EAF">
        <w:rPr>
          <w:spacing w:val="-7"/>
        </w:rPr>
        <w:t xml:space="preserve"> </w:t>
      </w:r>
      <w:r w:rsidRPr="00A45EAF">
        <w:t>Policy</w:t>
      </w:r>
    </w:p>
    <w:p w:rsidRPr="00E10716" w:rsidR="00A45EAF" w:rsidP="00A45EAF" w:rsidRDefault="00A45EAF" w14:paraId="4F717FAB" w14:textId="77777777">
      <w:pPr>
        <w:pStyle w:val="Heading1"/>
        <w:tabs>
          <w:tab w:val="left" w:pos="1409"/>
          <w:tab w:val="left" w:pos="1410"/>
        </w:tabs>
        <w:ind w:left="1410"/>
        <w:rPr>
          <w:sz w:val="16"/>
          <w:szCs w:val="16"/>
        </w:rPr>
      </w:pPr>
    </w:p>
    <w:p w:rsidRPr="00A45EAF" w:rsidR="00613EB9" w:rsidP="00A45EAF" w:rsidRDefault="00987DE4" w14:paraId="503B9A90" w14:textId="79F93C7E">
      <w:pPr>
        <w:pStyle w:val="ListParagraph"/>
        <w:numPr>
          <w:ilvl w:val="1"/>
          <w:numId w:val="20"/>
        </w:numPr>
        <w:tabs>
          <w:tab w:val="left" w:pos="1389"/>
        </w:tabs>
        <w:ind w:left="1388" w:right="1036" w:hanging="708"/>
        <w:jc w:val="both"/>
      </w:pPr>
      <w:r w:rsidRPr="00A45EAF">
        <w:t>This policy applies to a</w:t>
      </w:r>
      <w:r w:rsidRPr="00A45EAF" w:rsidR="003A24BD">
        <w:t xml:space="preserve">ll staff working within the </w:t>
      </w:r>
      <w:r w:rsidR="001458DB">
        <w:t>ICB</w:t>
      </w:r>
      <w:r w:rsidRPr="00A45EAF">
        <w:t>, lay members and independent contractors. The key principles are also applicable to all s</w:t>
      </w:r>
      <w:r w:rsidRPr="00A45EAF" w:rsidR="003A24BD">
        <w:t xml:space="preserve">ervices commissioned by the </w:t>
      </w:r>
      <w:r w:rsidR="001458DB">
        <w:t>ICB</w:t>
      </w:r>
      <w:r w:rsidRPr="00A45EAF">
        <w:t>.</w:t>
      </w:r>
    </w:p>
    <w:p w:rsidRPr="00A45EAF" w:rsidR="00613EB9" w:rsidP="00A45EAF" w:rsidRDefault="00613EB9" w14:paraId="19A55F2E" w14:textId="77777777">
      <w:pPr>
        <w:pStyle w:val="BodyText"/>
      </w:pPr>
    </w:p>
    <w:p w:rsidRPr="00A45EAF" w:rsidR="00613EB9" w:rsidP="00A45EAF" w:rsidRDefault="00987DE4" w14:paraId="78412B85" w14:textId="0C86CB40">
      <w:pPr>
        <w:pStyle w:val="ListParagraph"/>
        <w:numPr>
          <w:ilvl w:val="1"/>
          <w:numId w:val="20"/>
        </w:numPr>
        <w:tabs>
          <w:tab w:val="left" w:pos="1389"/>
        </w:tabs>
        <w:ind w:left="1388" w:right="1033" w:hanging="708"/>
        <w:jc w:val="both"/>
      </w:pPr>
      <w:r w:rsidRPr="00A45EAF">
        <w:t>All</w:t>
      </w:r>
      <w:r w:rsidRPr="00A45EAF" w:rsidR="003A24BD">
        <w:t xml:space="preserve"> employees of the </w:t>
      </w:r>
      <w:r w:rsidR="001458DB">
        <w:t>ICB</w:t>
      </w:r>
      <w:r w:rsidRPr="00A45EAF">
        <w:t xml:space="preserve"> have an individual responsibility for the protection and safeguarding of children and young people. This is outlined in all job</w:t>
      </w:r>
      <w:r w:rsidRPr="00A45EAF">
        <w:rPr>
          <w:spacing w:val="-11"/>
        </w:rPr>
        <w:t xml:space="preserve"> </w:t>
      </w:r>
      <w:r w:rsidRPr="00A45EAF">
        <w:t>descriptions.</w:t>
      </w:r>
    </w:p>
    <w:p w:rsidRPr="00A45EAF" w:rsidR="00613EB9" w:rsidP="00A45EAF" w:rsidRDefault="00613EB9" w14:paraId="772F75EA" w14:textId="77777777">
      <w:pPr>
        <w:pStyle w:val="BodyText"/>
      </w:pPr>
    </w:p>
    <w:p w:rsidRPr="00A45EAF" w:rsidR="00613EB9" w:rsidP="00A45EAF" w:rsidRDefault="00987DE4" w14:paraId="72CB81B9" w14:textId="77777777">
      <w:pPr>
        <w:pStyle w:val="ListParagraph"/>
        <w:numPr>
          <w:ilvl w:val="1"/>
          <w:numId w:val="20"/>
        </w:numPr>
        <w:tabs>
          <w:tab w:val="left" w:pos="1401"/>
        </w:tabs>
        <w:ind w:left="1400" w:right="1040" w:hanging="720"/>
        <w:jc w:val="both"/>
      </w:pPr>
      <w:r w:rsidRPr="00A45EAF">
        <w:t>All managers must ensure their staff are aware of, able to access this policy, and ensure its implementation in their line of responsibility and</w:t>
      </w:r>
      <w:r w:rsidRPr="00A45EAF">
        <w:rPr>
          <w:spacing w:val="-3"/>
        </w:rPr>
        <w:t xml:space="preserve"> </w:t>
      </w:r>
      <w:r w:rsidRPr="00A45EAF">
        <w:t>accountability.</w:t>
      </w:r>
    </w:p>
    <w:p w:rsidRPr="00A45EAF" w:rsidR="00613EB9" w:rsidP="00A45EAF" w:rsidRDefault="00613EB9" w14:paraId="043C8FD2" w14:textId="77777777">
      <w:pPr>
        <w:pStyle w:val="BodyText"/>
      </w:pPr>
    </w:p>
    <w:p w:rsidRPr="00A45EAF" w:rsidR="00613EB9" w:rsidP="00A45EAF" w:rsidRDefault="003A24BD" w14:paraId="22661746" w14:textId="09078AB0">
      <w:pPr>
        <w:pStyle w:val="ListParagraph"/>
        <w:numPr>
          <w:ilvl w:val="1"/>
          <w:numId w:val="20"/>
        </w:numPr>
        <w:tabs>
          <w:tab w:val="left" w:pos="1389"/>
        </w:tabs>
        <w:ind w:left="1388" w:right="1037" w:hanging="708"/>
        <w:jc w:val="both"/>
      </w:pPr>
      <w:r w:rsidRPr="00A45EAF">
        <w:t xml:space="preserve">The </w:t>
      </w:r>
      <w:r w:rsidR="001458DB">
        <w:t>ICB</w:t>
      </w:r>
      <w:r w:rsidRPr="00A45EAF" w:rsidR="00987DE4">
        <w:t xml:space="preserve"> are committed to all processes that safeguard children and young people and promote their welfare and aims to commission safeguarding services that will ensure equal access to all children and young people, regardless</w:t>
      </w:r>
      <w:r w:rsidRPr="00A45EAF" w:rsidR="00987DE4">
        <w:rPr>
          <w:spacing w:val="-7"/>
        </w:rPr>
        <w:t xml:space="preserve"> </w:t>
      </w:r>
      <w:r w:rsidRPr="00A45EAF" w:rsidR="00987DE4">
        <w:t>of:</w:t>
      </w:r>
    </w:p>
    <w:p w:rsidRPr="00A45EAF" w:rsidR="00613EB9" w:rsidP="00A45EAF" w:rsidRDefault="00613EB9" w14:paraId="4197A3CF" w14:textId="77777777">
      <w:pPr>
        <w:pStyle w:val="BodyText"/>
      </w:pPr>
    </w:p>
    <w:p w:rsidRPr="00A45EAF" w:rsidR="00613EB9" w:rsidP="00A45EAF" w:rsidRDefault="00987DE4" w14:paraId="71740BB2" w14:textId="77777777">
      <w:pPr>
        <w:pStyle w:val="ListParagraph"/>
        <w:numPr>
          <w:ilvl w:val="2"/>
          <w:numId w:val="20"/>
        </w:numPr>
        <w:tabs>
          <w:tab w:val="left" w:pos="1820"/>
          <w:tab w:val="left" w:pos="1821"/>
        </w:tabs>
      </w:pPr>
      <w:r w:rsidRPr="00A45EAF">
        <w:t>Race, religion, first language or</w:t>
      </w:r>
      <w:r w:rsidRPr="00A45EAF">
        <w:rPr>
          <w:spacing w:val="-6"/>
        </w:rPr>
        <w:t xml:space="preserve"> </w:t>
      </w:r>
      <w:r w:rsidRPr="00A45EAF">
        <w:t>ethnicity</w:t>
      </w:r>
    </w:p>
    <w:p w:rsidRPr="00A45EAF" w:rsidR="00613EB9" w:rsidP="00A45EAF" w:rsidRDefault="00987DE4" w14:paraId="0BF1A128" w14:textId="77777777">
      <w:pPr>
        <w:pStyle w:val="ListParagraph"/>
        <w:numPr>
          <w:ilvl w:val="2"/>
          <w:numId w:val="20"/>
        </w:numPr>
        <w:tabs>
          <w:tab w:val="left" w:pos="1820"/>
          <w:tab w:val="left" w:pos="1821"/>
        </w:tabs>
      </w:pPr>
      <w:r w:rsidRPr="00A45EAF">
        <w:t>Gender or</w:t>
      </w:r>
      <w:r w:rsidRPr="00A45EAF">
        <w:rPr>
          <w:spacing w:val="-3"/>
        </w:rPr>
        <w:t xml:space="preserve"> </w:t>
      </w:r>
      <w:r w:rsidRPr="00A45EAF">
        <w:t>sexuality</w:t>
      </w:r>
    </w:p>
    <w:p w:rsidRPr="00A45EAF" w:rsidR="00613EB9" w:rsidP="00A45EAF" w:rsidRDefault="00987DE4" w14:paraId="4FC027D0" w14:textId="77777777">
      <w:pPr>
        <w:pStyle w:val="ListParagraph"/>
        <w:numPr>
          <w:ilvl w:val="2"/>
          <w:numId w:val="20"/>
        </w:numPr>
        <w:tabs>
          <w:tab w:val="left" w:pos="1820"/>
          <w:tab w:val="left" w:pos="1821"/>
        </w:tabs>
      </w:pPr>
      <w:r w:rsidRPr="00A45EAF">
        <w:t>Age</w:t>
      </w:r>
    </w:p>
    <w:p w:rsidRPr="00A45EAF" w:rsidR="00613EB9" w:rsidP="00A45EAF" w:rsidRDefault="00987DE4" w14:paraId="19C43DD1" w14:textId="77777777">
      <w:pPr>
        <w:pStyle w:val="ListParagraph"/>
        <w:numPr>
          <w:ilvl w:val="2"/>
          <w:numId w:val="20"/>
        </w:numPr>
        <w:tabs>
          <w:tab w:val="left" w:pos="1820"/>
          <w:tab w:val="left" w:pos="1821"/>
        </w:tabs>
      </w:pPr>
      <w:r w:rsidRPr="00A45EAF">
        <w:t>Health status or</w:t>
      </w:r>
      <w:r w:rsidRPr="00A45EAF">
        <w:rPr>
          <w:spacing w:val="-2"/>
        </w:rPr>
        <w:t xml:space="preserve"> </w:t>
      </w:r>
      <w:r w:rsidRPr="00A45EAF">
        <w:t>disability</w:t>
      </w:r>
    </w:p>
    <w:p w:rsidRPr="00A45EAF" w:rsidR="00613EB9" w:rsidP="00A45EAF" w:rsidRDefault="00987DE4" w14:paraId="188439F1" w14:textId="77777777">
      <w:pPr>
        <w:pStyle w:val="ListParagraph"/>
        <w:numPr>
          <w:ilvl w:val="2"/>
          <w:numId w:val="20"/>
        </w:numPr>
        <w:tabs>
          <w:tab w:val="left" w:pos="1820"/>
          <w:tab w:val="left" w:pos="1821"/>
        </w:tabs>
      </w:pPr>
      <w:r w:rsidRPr="00A45EAF">
        <w:t>Political or immigration</w:t>
      </w:r>
      <w:r w:rsidRPr="00A45EAF">
        <w:rPr>
          <w:spacing w:val="-3"/>
        </w:rPr>
        <w:t xml:space="preserve"> </w:t>
      </w:r>
      <w:r w:rsidRPr="00A45EAF">
        <w:t>status</w:t>
      </w:r>
    </w:p>
    <w:p w:rsidRPr="00A45EAF" w:rsidR="00613EB9" w:rsidP="00A45EAF" w:rsidRDefault="00613EB9" w14:paraId="23AFA32D" w14:textId="77777777">
      <w:pPr>
        <w:pStyle w:val="BodyText"/>
      </w:pPr>
    </w:p>
    <w:p w:rsidRPr="00A45EAF" w:rsidR="00613EB9" w:rsidP="00A45EAF" w:rsidRDefault="00987DE4" w14:paraId="2413B9E9" w14:textId="77777777">
      <w:pPr>
        <w:pStyle w:val="Heading1"/>
        <w:numPr>
          <w:ilvl w:val="1"/>
          <w:numId w:val="19"/>
        </w:numPr>
        <w:tabs>
          <w:tab w:val="left" w:pos="1418"/>
        </w:tabs>
        <w:ind w:left="1418" w:hanging="709"/>
      </w:pPr>
      <w:r w:rsidRPr="00A45EAF">
        <w:t>Policy</w:t>
      </w:r>
      <w:r w:rsidRPr="00A45EAF">
        <w:rPr>
          <w:spacing w:val="-5"/>
        </w:rPr>
        <w:t xml:space="preserve"> </w:t>
      </w:r>
      <w:r w:rsidRPr="00A45EAF">
        <w:t>Statement</w:t>
      </w:r>
    </w:p>
    <w:p w:rsidRPr="00E10716" w:rsidR="00A45EAF" w:rsidP="00A45EAF" w:rsidRDefault="00A45EAF" w14:paraId="23CFDAD7" w14:textId="77777777">
      <w:pPr>
        <w:pStyle w:val="Heading1"/>
        <w:tabs>
          <w:tab w:val="left" w:pos="1418"/>
        </w:tabs>
        <w:ind w:left="1418"/>
        <w:rPr>
          <w:sz w:val="16"/>
          <w:szCs w:val="16"/>
        </w:rPr>
      </w:pPr>
    </w:p>
    <w:p w:rsidRPr="00A45EAF" w:rsidR="00613EB9" w:rsidP="00A45EAF" w:rsidRDefault="003A24BD" w14:paraId="780B309C" w14:textId="4CEC006D">
      <w:pPr>
        <w:pStyle w:val="ListParagraph"/>
        <w:numPr>
          <w:ilvl w:val="1"/>
          <w:numId w:val="19"/>
        </w:numPr>
        <w:tabs>
          <w:tab w:val="left" w:pos="1389"/>
          <w:tab w:val="left" w:pos="1418"/>
        </w:tabs>
        <w:ind w:left="1388" w:right="1034" w:hanging="679"/>
        <w:jc w:val="both"/>
      </w:pPr>
      <w:r w:rsidRPr="00A45EAF">
        <w:t xml:space="preserve">The </w:t>
      </w:r>
      <w:r w:rsidR="001458DB">
        <w:t>ICB</w:t>
      </w:r>
      <w:r w:rsidRPr="00A45EAF" w:rsidR="00987DE4">
        <w:t xml:space="preserve"> will fulfil their statutory duties relating to the safety and welfare of children through the demonstration</w:t>
      </w:r>
      <w:r w:rsidRPr="00A45EAF" w:rsidR="00987DE4">
        <w:rPr>
          <w:spacing w:val="-5"/>
        </w:rPr>
        <w:t xml:space="preserve"> </w:t>
      </w:r>
      <w:r w:rsidRPr="00A45EAF" w:rsidR="00987DE4">
        <w:t>of:</w:t>
      </w:r>
    </w:p>
    <w:p w:rsidRPr="00A45EAF" w:rsidR="00613EB9" w:rsidP="00A45EAF" w:rsidRDefault="00613EB9" w14:paraId="6054CDF3" w14:textId="77777777">
      <w:pPr>
        <w:pStyle w:val="BodyText"/>
      </w:pPr>
    </w:p>
    <w:p w:rsidRPr="00A45EAF" w:rsidR="00613EB9" w:rsidP="008B781D" w:rsidRDefault="00987DE4" w14:paraId="306DD818" w14:textId="77777777">
      <w:pPr>
        <w:pStyle w:val="ListParagraph"/>
        <w:numPr>
          <w:ilvl w:val="2"/>
          <w:numId w:val="19"/>
        </w:numPr>
        <w:tabs>
          <w:tab w:val="left" w:pos="1760"/>
          <w:tab w:val="left" w:pos="1761"/>
        </w:tabs>
        <w:ind w:right="1030"/>
        <w:jc w:val="both"/>
      </w:pPr>
      <w:r w:rsidRPr="00A45EAF">
        <w:t>Compliance with all statutory guidance on safeguarding children including the Children Act 2004 section</w:t>
      </w:r>
      <w:r w:rsidRPr="00A45EAF">
        <w:rPr>
          <w:spacing w:val="-1"/>
        </w:rPr>
        <w:t xml:space="preserve"> </w:t>
      </w:r>
      <w:r w:rsidRPr="00A45EAF">
        <w:t>11.</w:t>
      </w:r>
    </w:p>
    <w:p w:rsidRPr="00A45EAF" w:rsidR="00613EB9" w:rsidP="008B781D" w:rsidRDefault="00987DE4" w14:paraId="0107CB04" w14:textId="77777777">
      <w:pPr>
        <w:pStyle w:val="ListParagraph"/>
        <w:numPr>
          <w:ilvl w:val="2"/>
          <w:numId w:val="19"/>
        </w:numPr>
        <w:tabs>
          <w:tab w:val="left" w:pos="1760"/>
          <w:tab w:val="left" w:pos="1761"/>
        </w:tabs>
        <w:ind w:right="1035"/>
        <w:jc w:val="both"/>
      </w:pPr>
      <w:r w:rsidRPr="00A45EAF">
        <w:t>Active partnership and co-operation with Staffordshire Safeguarding Children Board (SSCB) and Stoke-on-Trent Safeguarding Children Board (SCB) or</w:t>
      </w:r>
      <w:r w:rsidRPr="00A45EAF">
        <w:rPr>
          <w:spacing w:val="-7"/>
        </w:rPr>
        <w:t xml:space="preserve"> </w:t>
      </w:r>
      <w:r w:rsidRPr="00A45EAF">
        <w:t>equivalents.</w:t>
      </w:r>
    </w:p>
    <w:p w:rsidRPr="00A45EAF" w:rsidR="00613EB9" w:rsidP="00A45EAF" w:rsidRDefault="00613EB9" w14:paraId="23041812" w14:textId="77777777">
      <w:pPr>
        <w:pStyle w:val="BodyText"/>
      </w:pPr>
    </w:p>
    <w:p w:rsidRPr="00A45EAF" w:rsidR="00613EB9" w:rsidP="008B781D" w:rsidRDefault="00987DE4" w14:paraId="6F1C262E" w14:textId="77777777">
      <w:pPr>
        <w:pStyle w:val="ListParagraph"/>
        <w:numPr>
          <w:ilvl w:val="1"/>
          <w:numId w:val="19"/>
        </w:numPr>
        <w:tabs>
          <w:tab w:val="left" w:pos="1417"/>
          <w:tab w:val="left" w:pos="1418"/>
        </w:tabs>
        <w:ind w:left="1400" w:right="1033" w:hanging="720"/>
        <w:jc w:val="both"/>
      </w:pPr>
      <w:r w:rsidRPr="00A45EAF">
        <w:t xml:space="preserve">Ensuring that children and young people are </w:t>
      </w:r>
      <w:proofErr w:type="gramStart"/>
      <w:r w:rsidRPr="00A45EAF">
        <w:t>valued</w:t>
      </w:r>
      <w:proofErr w:type="gramEnd"/>
      <w:r w:rsidRPr="00A45EAF">
        <w:t xml:space="preserve"> and their safety and welfare is considered at all stages of commissioning, including contracting arrangements and performance management frameworks. This will be best achieved through partnership processes across the SSCB/SCB</w:t>
      </w:r>
      <w:r w:rsidRPr="00A45EAF">
        <w:rPr>
          <w:spacing w:val="-5"/>
        </w:rPr>
        <w:t xml:space="preserve"> </w:t>
      </w:r>
      <w:r w:rsidRPr="00A45EAF">
        <w:t>area.</w:t>
      </w:r>
    </w:p>
    <w:p w:rsidRPr="00A45EAF" w:rsidR="00613EB9" w:rsidP="00A45EAF" w:rsidRDefault="00613EB9" w14:paraId="25F1AE88" w14:textId="77777777">
      <w:pPr>
        <w:pStyle w:val="BodyText"/>
      </w:pPr>
    </w:p>
    <w:p w:rsidRPr="00A45EAF" w:rsidR="00613EB9" w:rsidP="00A45EAF" w:rsidRDefault="00987DE4" w14:paraId="43C1645C" w14:textId="77777777">
      <w:pPr>
        <w:pStyle w:val="Heading1"/>
        <w:numPr>
          <w:ilvl w:val="1"/>
          <w:numId w:val="18"/>
        </w:numPr>
        <w:tabs>
          <w:tab w:val="left" w:pos="1400"/>
          <w:tab w:val="left" w:pos="1401"/>
        </w:tabs>
      </w:pPr>
      <w:r w:rsidRPr="00A45EAF">
        <w:t>Objectives of the</w:t>
      </w:r>
      <w:r w:rsidRPr="00A45EAF">
        <w:rPr>
          <w:spacing w:val="-5"/>
        </w:rPr>
        <w:t xml:space="preserve"> </w:t>
      </w:r>
      <w:r w:rsidRPr="00A45EAF">
        <w:t>Policy</w:t>
      </w:r>
    </w:p>
    <w:p w:rsidRPr="00E10716" w:rsidR="00A45EAF" w:rsidP="00A45EAF" w:rsidRDefault="00A45EAF" w14:paraId="6D33E5CD" w14:textId="77777777">
      <w:pPr>
        <w:pStyle w:val="Heading1"/>
        <w:tabs>
          <w:tab w:val="left" w:pos="1400"/>
          <w:tab w:val="left" w:pos="1401"/>
        </w:tabs>
        <w:ind w:left="1400"/>
        <w:rPr>
          <w:sz w:val="16"/>
          <w:szCs w:val="16"/>
        </w:rPr>
      </w:pPr>
    </w:p>
    <w:p w:rsidRPr="00A45EAF" w:rsidR="00613EB9" w:rsidP="00A45EAF" w:rsidRDefault="00987DE4" w14:paraId="7B03D524" w14:textId="09CEF6F9">
      <w:pPr>
        <w:pStyle w:val="ListParagraph"/>
        <w:numPr>
          <w:ilvl w:val="1"/>
          <w:numId w:val="18"/>
        </w:numPr>
        <w:tabs>
          <w:tab w:val="left" w:pos="1401"/>
        </w:tabs>
        <w:ind w:right="1037"/>
        <w:jc w:val="both"/>
      </w:pPr>
      <w:r w:rsidRPr="00A45EAF">
        <w:t xml:space="preserve">In developing this policy, the </w:t>
      </w:r>
      <w:r w:rsidR="001458DB">
        <w:t>ICB</w:t>
      </w:r>
      <w:r w:rsidRPr="00A45EAF">
        <w:t xml:space="preserve"> recognise that safeguarding children and young people at risk is a shared responsibility, with the need for effective joint working between agencies and professionals that have different roles and expertise. In order to achieve effective joint </w:t>
      </w:r>
      <w:proofErr w:type="gramStart"/>
      <w:r w:rsidRPr="00A45EAF">
        <w:t>working</w:t>
      </w:r>
      <w:proofErr w:type="gramEnd"/>
      <w:r w:rsidRPr="00A45EAF">
        <w:t xml:space="preserve"> there must be constructive relationships at all levels, promoted and evidenced</w:t>
      </w:r>
      <w:r w:rsidRPr="00A45EAF">
        <w:rPr>
          <w:spacing w:val="-1"/>
        </w:rPr>
        <w:t xml:space="preserve"> </w:t>
      </w:r>
      <w:r w:rsidRPr="00A45EAF">
        <w:t>by:</w:t>
      </w:r>
    </w:p>
    <w:p w:rsidRPr="00A45EAF" w:rsidR="00613EB9" w:rsidP="00A45EAF" w:rsidRDefault="00987DE4" w14:paraId="5D14C707" w14:textId="77777777">
      <w:pPr>
        <w:pStyle w:val="ListParagraph"/>
        <w:numPr>
          <w:ilvl w:val="2"/>
          <w:numId w:val="18"/>
        </w:numPr>
        <w:tabs>
          <w:tab w:val="left" w:pos="1674"/>
        </w:tabs>
      </w:pPr>
      <w:r w:rsidRPr="00A45EAF">
        <w:t>Clear lines of accountability within the organisation for work on</w:t>
      </w:r>
      <w:r w:rsidRPr="00A45EAF">
        <w:rPr>
          <w:spacing w:val="-3"/>
        </w:rPr>
        <w:t xml:space="preserve"> </w:t>
      </w:r>
      <w:r w:rsidRPr="00A45EAF">
        <w:t>safeguarding.</w:t>
      </w:r>
    </w:p>
    <w:p w:rsidRPr="00A45EAF" w:rsidR="00613EB9" w:rsidP="008B781D" w:rsidRDefault="00987DE4" w14:paraId="0124489D" w14:textId="77777777">
      <w:pPr>
        <w:pStyle w:val="ListParagraph"/>
        <w:numPr>
          <w:ilvl w:val="2"/>
          <w:numId w:val="18"/>
        </w:numPr>
        <w:tabs>
          <w:tab w:val="left" w:pos="1674"/>
        </w:tabs>
        <w:ind w:right="1036"/>
        <w:jc w:val="both"/>
      </w:pPr>
      <w:r w:rsidRPr="00A45EAF">
        <w:t xml:space="preserve">All </w:t>
      </w:r>
      <w:r w:rsidRPr="00A45EAF" w:rsidR="00A92B96">
        <w:t>employees’</w:t>
      </w:r>
      <w:r w:rsidRPr="00A45EAF">
        <w:t xml:space="preserve"> job descriptions will include the fact that safeguarding is everyone’s responsibility.</w:t>
      </w:r>
    </w:p>
    <w:p w:rsidRPr="00A45EAF" w:rsidR="00613EB9" w:rsidP="00A45EAF" w:rsidRDefault="00987DE4" w14:paraId="6802662E" w14:textId="77777777">
      <w:pPr>
        <w:pStyle w:val="ListParagraph"/>
        <w:numPr>
          <w:ilvl w:val="2"/>
          <w:numId w:val="18"/>
        </w:numPr>
        <w:tabs>
          <w:tab w:val="left" w:pos="1674"/>
        </w:tabs>
        <w:ind w:right="1038"/>
        <w:jc w:val="both"/>
      </w:pPr>
      <w:r w:rsidRPr="00A45EAF">
        <w:t>Staff training and continuing professional development so that staff are competent to undertake their roles and responsibilities, and those of other professionals and organisations in relation to safeguarding children and adults at</w:t>
      </w:r>
      <w:r w:rsidRPr="00A45EAF">
        <w:rPr>
          <w:spacing w:val="-7"/>
        </w:rPr>
        <w:t xml:space="preserve"> </w:t>
      </w:r>
      <w:r w:rsidRPr="00A45EAF">
        <w:t>risk.</w:t>
      </w:r>
    </w:p>
    <w:p w:rsidRPr="00A45EAF" w:rsidR="00613EB9" w:rsidP="008B781D" w:rsidRDefault="00987DE4" w14:paraId="3F16E6ED" w14:textId="77777777">
      <w:pPr>
        <w:pStyle w:val="ListParagraph"/>
        <w:numPr>
          <w:ilvl w:val="2"/>
          <w:numId w:val="18"/>
        </w:numPr>
        <w:tabs>
          <w:tab w:val="left" w:pos="1674"/>
        </w:tabs>
        <w:ind w:right="1033"/>
        <w:jc w:val="both"/>
      </w:pPr>
      <w:r w:rsidRPr="00A45EAF">
        <w:t>Safe working practices including recruitment, vetting and barring procedures and supervision for Designated Professionals and clinical</w:t>
      </w:r>
      <w:r w:rsidRPr="00A45EAF">
        <w:rPr>
          <w:spacing w:val="-4"/>
        </w:rPr>
        <w:t xml:space="preserve"> </w:t>
      </w:r>
      <w:r w:rsidRPr="00A45EAF">
        <w:t>staff.</w:t>
      </w:r>
    </w:p>
    <w:p w:rsidRPr="00A45EAF" w:rsidR="00613EB9" w:rsidP="00A45EAF" w:rsidRDefault="00987DE4" w14:paraId="6CA5ECD5" w14:textId="77777777">
      <w:pPr>
        <w:pStyle w:val="ListParagraph"/>
        <w:numPr>
          <w:ilvl w:val="2"/>
          <w:numId w:val="18"/>
        </w:numPr>
        <w:tabs>
          <w:tab w:val="left" w:pos="1674"/>
        </w:tabs>
      </w:pPr>
      <w:r w:rsidRPr="00A45EAF">
        <w:t>Effective interagency working, including effective information</w:t>
      </w:r>
      <w:r w:rsidRPr="00A45EAF">
        <w:rPr>
          <w:spacing w:val="-3"/>
        </w:rPr>
        <w:t xml:space="preserve"> </w:t>
      </w:r>
      <w:r w:rsidRPr="00A45EAF">
        <w:t>sharing.</w:t>
      </w:r>
    </w:p>
    <w:p w:rsidRPr="00A45EAF" w:rsidR="00613EB9" w:rsidP="008B781D" w:rsidRDefault="00987DE4" w14:paraId="347BA64F" w14:textId="1DEDA844">
      <w:pPr>
        <w:pStyle w:val="ListParagraph"/>
        <w:numPr>
          <w:ilvl w:val="2"/>
          <w:numId w:val="18"/>
        </w:numPr>
        <w:tabs>
          <w:tab w:val="left" w:pos="1674"/>
        </w:tabs>
        <w:ind w:right="1037"/>
        <w:jc w:val="both"/>
      </w:pPr>
      <w:r w:rsidRPr="00A45EAF">
        <w:t xml:space="preserve">Designated Professionals and Named </w:t>
      </w:r>
      <w:proofErr w:type="gramStart"/>
      <w:r w:rsidRPr="00A45EAF">
        <w:t>GP’s</w:t>
      </w:r>
      <w:proofErr w:type="gramEnd"/>
      <w:r w:rsidRPr="00A45EAF">
        <w:t>, as clinical experts and strategic leaders, are a source of advice to the</w:t>
      </w:r>
      <w:r w:rsidRPr="00A45EAF">
        <w:rPr>
          <w:spacing w:val="-6"/>
        </w:rPr>
        <w:t xml:space="preserve"> </w:t>
      </w:r>
      <w:r w:rsidR="00AC64EA">
        <w:t>ICB</w:t>
      </w:r>
      <w:r w:rsidRPr="00A45EAF">
        <w:t>.</w:t>
      </w:r>
    </w:p>
    <w:p w:rsidRPr="00A45EAF" w:rsidR="00613EB9" w:rsidP="00A45EAF" w:rsidRDefault="00613EB9" w14:paraId="06A7F327" w14:textId="77777777">
      <w:pPr>
        <w:pStyle w:val="BodyText"/>
      </w:pPr>
    </w:p>
    <w:p w:rsidRPr="00A45EAF" w:rsidR="00613EB9" w:rsidP="00A45EAF" w:rsidRDefault="00987DE4" w14:paraId="7427D976" w14:textId="77777777">
      <w:pPr>
        <w:pStyle w:val="Heading1"/>
        <w:numPr>
          <w:ilvl w:val="1"/>
          <w:numId w:val="17"/>
        </w:numPr>
        <w:tabs>
          <w:tab w:val="left" w:pos="1400"/>
          <w:tab w:val="left" w:pos="1401"/>
        </w:tabs>
      </w:pPr>
      <w:r w:rsidRPr="00A45EAF">
        <w:t>Definition of harm or significant risk of</w:t>
      </w:r>
      <w:r w:rsidRPr="00A45EAF">
        <w:rPr>
          <w:spacing w:val="-7"/>
        </w:rPr>
        <w:t xml:space="preserve"> </w:t>
      </w:r>
      <w:r w:rsidRPr="00A45EAF">
        <w:t>harm</w:t>
      </w:r>
    </w:p>
    <w:p w:rsidRPr="00A45EAF" w:rsidR="00A45EAF" w:rsidP="00A45EAF" w:rsidRDefault="00A45EAF" w14:paraId="37CE69D8" w14:textId="77777777">
      <w:pPr>
        <w:pStyle w:val="Heading1"/>
        <w:tabs>
          <w:tab w:val="left" w:pos="1400"/>
          <w:tab w:val="left" w:pos="1401"/>
        </w:tabs>
        <w:ind w:left="1400"/>
      </w:pPr>
    </w:p>
    <w:p w:rsidRPr="00A45EAF" w:rsidR="00613EB9" w:rsidP="00A45EAF" w:rsidRDefault="00987DE4" w14:paraId="04BF658E" w14:textId="77777777">
      <w:pPr>
        <w:pStyle w:val="ListParagraph"/>
        <w:numPr>
          <w:ilvl w:val="1"/>
          <w:numId w:val="17"/>
        </w:numPr>
        <w:tabs>
          <w:tab w:val="left" w:pos="1401"/>
        </w:tabs>
        <w:ind w:right="1038"/>
        <w:jc w:val="both"/>
      </w:pPr>
      <w:r w:rsidRPr="00A45EAF">
        <w:t>Legislation describes the definition of harm and significant risk for children, young people and adults at risk.</w:t>
      </w:r>
    </w:p>
    <w:p w:rsidRPr="00A45EAF" w:rsidR="00613EB9" w:rsidP="00A45EAF" w:rsidRDefault="00987DE4" w14:paraId="3DA7A325" w14:textId="77777777">
      <w:pPr>
        <w:pStyle w:val="ListParagraph"/>
        <w:numPr>
          <w:ilvl w:val="1"/>
          <w:numId w:val="17"/>
        </w:numPr>
        <w:tabs>
          <w:tab w:val="left" w:pos="1401"/>
        </w:tabs>
        <w:ind w:right="1040"/>
        <w:jc w:val="both"/>
      </w:pPr>
      <w:r w:rsidRPr="00A45EAF">
        <w:t xml:space="preserve">Somebody may abuse or neglect a child by inflicting </w:t>
      </w:r>
      <w:proofErr w:type="gramStart"/>
      <w:r w:rsidRPr="00A45EAF">
        <w:t>harm, or</w:t>
      </w:r>
      <w:proofErr w:type="gramEnd"/>
      <w:r w:rsidRPr="00A45EAF">
        <w:t xml:space="preserve"> failing to act to prevent harm. Children may be abused in a family or in an institutional or community setting, by those known to them or, by a</w:t>
      </w:r>
      <w:r w:rsidRPr="00A45EAF">
        <w:rPr>
          <w:spacing w:val="-9"/>
        </w:rPr>
        <w:t xml:space="preserve"> </w:t>
      </w:r>
      <w:r w:rsidRPr="00A45EAF">
        <w:t>stranger.</w:t>
      </w:r>
    </w:p>
    <w:p w:rsidRPr="00A45EAF" w:rsidR="00613EB9" w:rsidP="00A45EAF" w:rsidRDefault="00613EB9" w14:paraId="632AA2DF" w14:textId="77777777">
      <w:pPr>
        <w:pStyle w:val="BodyText"/>
      </w:pPr>
    </w:p>
    <w:p w:rsidRPr="00A45EAF" w:rsidR="00613EB9" w:rsidP="00A45EAF" w:rsidRDefault="00987DE4" w14:paraId="75B73C72" w14:textId="77777777">
      <w:pPr>
        <w:pStyle w:val="ListParagraph"/>
        <w:numPr>
          <w:ilvl w:val="1"/>
          <w:numId w:val="17"/>
        </w:numPr>
        <w:tabs>
          <w:tab w:val="left" w:pos="1400"/>
          <w:tab w:val="left" w:pos="1401"/>
        </w:tabs>
        <w:ind w:right="1041"/>
      </w:pPr>
      <w:r w:rsidRPr="00A45EAF">
        <w:t xml:space="preserve">Appendix 6 sets out the definitions of harm and risk of significant harm for children </w:t>
      </w:r>
      <w:r w:rsidRPr="00A45EAF">
        <w:rPr>
          <w:spacing w:val="-3"/>
        </w:rPr>
        <w:t xml:space="preserve">at </w:t>
      </w:r>
      <w:r w:rsidRPr="00A45EAF">
        <w:t>risk.</w:t>
      </w:r>
    </w:p>
    <w:p w:rsidRPr="00A45EAF" w:rsidR="00613EB9" w:rsidP="00A45EAF" w:rsidRDefault="00613EB9" w14:paraId="1196CFC9" w14:textId="77777777">
      <w:pPr>
        <w:pStyle w:val="BodyText"/>
      </w:pPr>
    </w:p>
    <w:p w:rsidR="00613EB9" w:rsidP="00A45EAF" w:rsidRDefault="00987DE4" w14:paraId="61AE1AEC" w14:textId="77777777">
      <w:pPr>
        <w:pStyle w:val="Heading1"/>
        <w:numPr>
          <w:ilvl w:val="1"/>
          <w:numId w:val="16"/>
        </w:numPr>
        <w:tabs>
          <w:tab w:val="left" w:pos="1414"/>
          <w:tab w:val="left" w:pos="1415"/>
        </w:tabs>
        <w:ind w:hanging="734"/>
      </w:pPr>
      <w:r w:rsidRPr="00A45EAF">
        <w:t>Information</w:t>
      </w:r>
      <w:r w:rsidRPr="00A45EAF">
        <w:rPr>
          <w:spacing w:val="-4"/>
        </w:rPr>
        <w:t xml:space="preserve"> </w:t>
      </w:r>
      <w:r w:rsidRPr="00A45EAF">
        <w:t>Sharing</w:t>
      </w:r>
    </w:p>
    <w:p w:rsidRPr="00A45EAF" w:rsidR="00E10716" w:rsidP="00E10716" w:rsidRDefault="00E10716" w14:paraId="6F4BC5D2" w14:textId="77777777">
      <w:pPr>
        <w:pStyle w:val="Heading1"/>
        <w:tabs>
          <w:tab w:val="left" w:pos="1414"/>
          <w:tab w:val="left" w:pos="1415"/>
        </w:tabs>
        <w:ind w:left="1414"/>
      </w:pPr>
    </w:p>
    <w:p w:rsidRPr="00A45EAF" w:rsidR="00613EB9" w:rsidP="00A45EAF" w:rsidRDefault="00987DE4" w14:paraId="48F0ED51" w14:textId="77777777">
      <w:pPr>
        <w:pStyle w:val="ListParagraph"/>
        <w:numPr>
          <w:ilvl w:val="1"/>
          <w:numId w:val="16"/>
        </w:numPr>
        <w:tabs>
          <w:tab w:val="left" w:pos="1400"/>
          <w:tab w:val="left" w:pos="1401"/>
        </w:tabs>
        <w:ind w:left="1400" w:right="1034" w:hanging="720"/>
      </w:pPr>
      <w:r w:rsidRPr="00A45EAF">
        <w:t>It is important that practitioners can share information appropriately as part of their day- to day practice and do so</w:t>
      </w:r>
      <w:r w:rsidRPr="00A45EAF">
        <w:rPr>
          <w:spacing w:val="-7"/>
        </w:rPr>
        <w:t xml:space="preserve"> </w:t>
      </w:r>
      <w:r w:rsidRPr="00A45EAF">
        <w:t>confidently.</w:t>
      </w:r>
    </w:p>
    <w:p w:rsidRPr="00A45EAF" w:rsidR="00613EB9" w:rsidP="00A45EAF" w:rsidRDefault="00613EB9" w14:paraId="5DCD2925" w14:textId="77777777">
      <w:pPr>
        <w:pStyle w:val="BodyText"/>
      </w:pPr>
    </w:p>
    <w:p w:rsidRPr="00A45EAF" w:rsidR="00613EB9" w:rsidP="00A45EAF" w:rsidRDefault="00987DE4" w14:paraId="22B05FC9" w14:textId="77777777">
      <w:pPr>
        <w:pStyle w:val="ListParagraph"/>
        <w:numPr>
          <w:ilvl w:val="1"/>
          <w:numId w:val="16"/>
        </w:numPr>
        <w:tabs>
          <w:tab w:val="left" w:pos="1400"/>
          <w:tab w:val="left" w:pos="1401"/>
        </w:tabs>
        <w:ind w:left="1400" w:hanging="720"/>
      </w:pPr>
      <w:r w:rsidRPr="00A45EAF">
        <w:t>The information sharing guidance outlines seven golden</w:t>
      </w:r>
      <w:r w:rsidRPr="00A45EAF">
        <w:rPr>
          <w:spacing w:val="-8"/>
        </w:rPr>
        <w:t xml:space="preserve"> </w:t>
      </w:r>
      <w:proofErr w:type="gramStart"/>
      <w:r w:rsidRPr="00A45EAF">
        <w:t>rules:-</w:t>
      </w:r>
      <w:proofErr w:type="gramEnd"/>
    </w:p>
    <w:p w:rsidRPr="00A45EAF" w:rsidR="00613EB9" w:rsidP="00A45EAF" w:rsidRDefault="00987DE4" w14:paraId="635778B6" w14:textId="77777777">
      <w:pPr>
        <w:pStyle w:val="ListParagraph"/>
        <w:numPr>
          <w:ilvl w:val="2"/>
          <w:numId w:val="16"/>
        </w:numPr>
        <w:tabs>
          <w:tab w:val="left" w:pos="1814"/>
        </w:tabs>
      </w:pPr>
      <w:r w:rsidRPr="00A45EAF">
        <w:t>The Data Protection Act 1998 is not a barrier to sharing</w:t>
      </w:r>
      <w:r w:rsidRPr="00A45EAF">
        <w:rPr>
          <w:spacing w:val="-8"/>
        </w:rPr>
        <w:t xml:space="preserve"> </w:t>
      </w:r>
      <w:r w:rsidRPr="00A45EAF">
        <w:t>information.</w:t>
      </w:r>
    </w:p>
    <w:p w:rsidRPr="00A45EAF" w:rsidR="00613EB9" w:rsidP="00A45EAF" w:rsidRDefault="00987DE4" w14:paraId="2DBEBE07" w14:textId="77777777">
      <w:pPr>
        <w:pStyle w:val="ListParagraph"/>
        <w:numPr>
          <w:ilvl w:val="2"/>
          <w:numId w:val="16"/>
        </w:numPr>
        <w:tabs>
          <w:tab w:val="left" w:pos="1814"/>
        </w:tabs>
        <w:ind w:right="1039"/>
        <w:jc w:val="both"/>
      </w:pPr>
      <w:r w:rsidRPr="00A45EAF">
        <w:t>Be open and honest with the person (and/or their family where appropriate) at the outset about why, what, how and with whom information will, or could be shared, and seek their agreement, unless it is unsafe or inappropriate to do</w:t>
      </w:r>
      <w:r w:rsidRPr="00A45EAF">
        <w:rPr>
          <w:spacing w:val="-11"/>
        </w:rPr>
        <w:t xml:space="preserve"> </w:t>
      </w:r>
      <w:r w:rsidRPr="00A45EAF">
        <w:t>so.</w:t>
      </w:r>
    </w:p>
    <w:p w:rsidRPr="00A45EAF" w:rsidR="00613EB9" w:rsidP="00A45EAF" w:rsidRDefault="00987DE4" w14:paraId="098CD934" w14:textId="77777777">
      <w:pPr>
        <w:pStyle w:val="ListParagraph"/>
        <w:numPr>
          <w:ilvl w:val="2"/>
          <w:numId w:val="16"/>
        </w:numPr>
        <w:tabs>
          <w:tab w:val="left" w:pos="1814"/>
        </w:tabs>
        <w:ind w:right="1041"/>
        <w:jc w:val="both"/>
      </w:pPr>
      <w:r w:rsidRPr="00A45EAF">
        <w:t>Seek advice if you are in doubt, without disclosing the identity of the person where possible</w:t>
      </w:r>
    </w:p>
    <w:p w:rsidRPr="00A45EAF" w:rsidR="00613EB9" w:rsidP="00A45EAF" w:rsidRDefault="00987DE4" w14:paraId="7B755E61" w14:textId="77777777">
      <w:pPr>
        <w:pStyle w:val="ListParagraph"/>
        <w:numPr>
          <w:ilvl w:val="2"/>
          <w:numId w:val="16"/>
        </w:numPr>
        <w:tabs>
          <w:tab w:val="left" w:pos="1814"/>
        </w:tabs>
        <w:ind w:right="1038"/>
        <w:jc w:val="both"/>
      </w:pPr>
      <w:r w:rsidRPr="00A45EAF">
        <w:t>Share with consent where appropriate and, where possible, respect the wishes of those who do not consent to share confidential information. You may still share information without consent if, in your judgement, that lack of consent can be overridden in public interest. You will need to base your judgement on the facts of the case.</w:t>
      </w:r>
    </w:p>
    <w:p w:rsidRPr="00A45EAF" w:rsidR="00613EB9" w:rsidP="00A45EAF" w:rsidRDefault="00987DE4" w14:paraId="60B29BCF" w14:textId="77777777">
      <w:pPr>
        <w:pStyle w:val="ListParagraph"/>
        <w:numPr>
          <w:ilvl w:val="2"/>
          <w:numId w:val="16"/>
        </w:numPr>
        <w:tabs>
          <w:tab w:val="left" w:pos="1814"/>
        </w:tabs>
        <w:ind w:right="1033"/>
        <w:jc w:val="both"/>
      </w:pPr>
      <w:r w:rsidRPr="00A45EAF">
        <w:t>Consider safety and well-being of the person and others who may be affected by their actions.</w:t>
      </w:r>
    </w:p>
    <w:p w:rsidRPr="00A45EAF" w:rsidR="00613EB9" w:rsidP="00A45EAF" w:rsidRDefault="00987DE4" w14:paraId="3F1035AE" w14:textId="77777777">
      <w:pPr>
        <w:pStyle w:val="ListParagraph"/>
        <w:numPr>
          <w:ilvl w:val="2"/>
          <w:numId w:val="16"/>
        </w:numPr>
        <w:tabs>
          <w:tab w:val="left" w:pos="1814"/>
        </w:tabs>
        <w:ind w:right="1041"/>
        <w:jc w:val="both"/>
      </w:pPr>
      <w:r w:rsidRPr="00A45EAF">
        <w:t>The sharing of information should be necessary, proportionate, relevant, accurate, timely and</w:t>
      </w:r>
      <w:r w:rsidRPr="00A45EAF">
        <w:rPr>
          <w:spacing w:val="-3"/>
        </w:rPr>
        <w:t xml:space="preserve"> </w:t>
      </w:r>
      <w:r w:rsidRPr="00A45EAF">
        <w:t>secure.</w:t>
      </w:r>
    </w:p>
    <w:p w:rsidRPr="00A45EAF" w:rsidR="00613EB9" w:rsidP="00A45EAF" w:rsidRDefault="00987DE4" w14:paraId="6BE83A1C" w14:textId="77777777">
      <w:pPr>
        <w:pStyle w:val="ListParagraph"/>
        <w:numPr>
          <w:ilvl w:val="2"/>
          <w:numId w:val="16"/>
        </w:numPr>
        <w:tabs>
          <w:tab w:val="left" w:pos="1814"/>
        </w:tabs>
        <w:ind w:right="1040"/>
        <w:jc w:val="both"/>
      </w:pPr>
      <w:r w:rsidRPr="00A45EAF">
        <w:t>Keep a record of your decision and the reason for it. Record what you have shared, with whom and for what</w:t>
      </w:r>
      <w:r w:rsidRPr="00A45EAF">
        <w:rPr>
          <w:spacing w:val="-4"/>
        </w:rPr>
        <w:t xml:space="preserve"> </w:t>
      </w:r>
      <w:r w:rsidRPr="00A45EAF">
        <w:t>purpose.</w:t>
      </w:r>
    </w:p>
    <w:p w:rsidRPr="00A45EAF" w:rsidR="00613EB9" w:rsidP="00A45EAF" w:rsidRDefault="00613EB9" w14:paraId="470A4593" w14:textId="77777777">
      <w:pPr>
        <w:pStyle w:val="BodyText"/>
      </w:pPr>
    </w:p>
    <w:p w:rsidRPr="00A45EAF" w:rsidR="00613EB9" w:rsidP="00DB6C02" w:rsidRDefault="00987DE4" w14:paraId="701BE68D" w14:textId="77777777">
      <w:pPr>
        <w:pStyle w:val="ListParagraph"/>
        <w:numPr>
          <w:ilvl w:val="1"/>
          <w:numId w:val="16"/>
        </w:numPr>
        <w:tabs>
          <w:tab w:val="left" w:pos="1400"/>
        </w:tabs>
        <w:ind w:left="1400" w:hanging="720"/>
      </w:pPr>
      <w:r w:rsidRPr="00A45EAF">
        <w:t>Record keeping need to be</w:t>
      </w:r>
      <w:r w:rsidRPr="00A45EAF">
        <w:rPr>
          <w:spacing w:val="-11"/>
        </w:rPr>
        <w:t xml:space="preserve"> </w:t>
      </w:r>
      <w:r w:rsidRPr="00A45EAF">
        <w:t>contemporaneous.</w:t>
      </w:r>
    </w:p>
    <w:p w:rsidRPr="00A45EAF" w:rsidR="00613EB9" w:rsidP="00A45EAF" w:rsidRDefault="00613EB9" w14:paraId="79689A5E" w14:textId="77777777">
      <w:pPr>
        <w:pStyle w:val="BodyText"/>
      </w:pPr>
    </w:p>
    <w:p w:rsidR="00613EB9" w:rsidP="00A45EAF" w:rsidRDefault="00987DE4" w14:paraId="3CF6FEC3" w14:textId="77777777">
      <w:pPr>
        <w:pStyle w:val="Heading1"/>
        <w:numPr>
          <w:ilvl w:val="1"/>
          <w:numId w:val="15"/>
        </w:numPr>
        <w:tabs>
          <w:tab w:val="left" w:pos="1354"/>
          <w:tab w:val="left" w:pos="1355"/>
        </w:tabs>
        <w:ind w:hanging="674"/>
      </w:pPr>
      <w:r w:rsidRPr="00A45EAF">
        <w:t>Roles and</w:t>
      </w:r>
      <w:r w:rsidRPr="00A45EAF">
        <w:rPr>
          <w:spacing w:val="-3"/>
        </w:rPr>
        <w:t xml:space="preserve"> </w:t>
      </w:r>
      <w:r w:rsidRPr="00A45EAF">
        <w:t>Responsibilities</w:t>
      </w:r>
    </w:p>
    <w:p w:rsidRPr="00A45EAF" w:rsidR="00E10716" w:rsidP="00E10716" w:rsidRDefault="00E10716" w14:paraId="6A9846FE" w14:textId="77777777">
      <w:pPr>
        <w:pStyle w:val="Heading1"/>
        <w:tabs>
          <w:tab w:val="left" w:pos="1354"/>
          <w:tab w:val="left" w:pos="1355"/>
        </w:tabs>
        <w:ind w:left="1354"/>
      </w:pPr>
    </w:p>
    <w:p w:rsidRPr="00A45EAF" w:rsidR="00613EB9" w:rsidP="00A45EAF" w:rsidRDefault="00987DE4" w14:paraId="6EE87B67" w14:textId="77777777">
      <w:pPr>
        <w:ind w:left="1388" w:right="1036"/>
        <w:jc w:val="both"/>
      </w:pPr>
      <w:r w:rsidRPr="00A45EAF">
        <w:t>The roles and responsibilities of all organisations and staff groups regarding safeguarding children are outlined in ‘</w:t>
      </w:r>
      <w:r w:rsidRPr="00A45EAF">
        <w:rPr>
          <w:i/>
        </w:rPr>
        <w:t>Working Together to Safeguard Children’ 2018. A</w:t>
      </w:r>
      <w:r w:rsidRPr="00A45EAF">
        <w:t>ll staff and managers should be aware of those</w:t>
      </w:r>
      <w:r w:rsidRPr="00A45EAF">
        <w:rPr>
          <w:spacing w:val="-5"/>
        </w:rPr>
        <w:t xml:space="preserve"> </w:t>
      </w:r>
      <w:r w:rsidRPr="00A45EAF">
        <w:t>responsibilities.</w:t>
      </w:r>
    </w:p>
    <w:p w:rsidRPr="00A45EAF" w:rsidR="00613EB9" w:rsidP="00A45EAF" w:rsidRDefault="00613EB9" w14:paraId="67D3054B" w14:textId="77777777">
      <w:pPr>
        <w:pStyle w:val="BodyText"/>
      </w:pPr>
    </w:p>
    <w:p w:rsidRPr="0086040F" w:rsidR="00613EB9" w:rsidP="008B781D" w:rsidRDefault="00582F1D" w14:paraId="257EF739" w14:textId="5DC7156E">
      <w:pPr>
        <w:pStyle w:val="ListParagraph"/>
        <w:numPr>
          <w:ilvl w:val="1"/>
          <w:numId w:val="15"/>
        </w:numPr>
        <w:tabs>
          <w:tab w:val="left" w:pos="1400"/>
          <w:tab w:val="left" w:pos="1401"/>
        </w:tabs>
        <w:ind w:left="1400" w:right="1031" w:hanging="720"/>
        <w:jc w:val="both"/>
      </w:pPr>
      <w:r w:rsidRPr="0086040F">
        <w:t xml:space="preserve">The </w:t>
      </w:r>
      <w:r w:rsidRPr="0086040F" w:rsidR="00AC64EA">
        <w:t>ICB</w:t>
      </w:r>
      <w:r w:rsidRPr="0086040F" w:rsidR="00987DE4">
        <w:t xml:space="preserve">s </w:t>
      </w:r>
      <w:r w:rsidRPr="0086040F" w:rsidR="008152D4">
        <w:t>Chief Executive Officer</w:t>
      </w:r>
      <w:r w:rsidRPr="0086040F" w:rsidR="00987DE4">
        <w:t xml:space="preserve"> has the responsibility for ensuring the contribution by health services to safeguarding and promoting the welfare of children and that this is discharged effectively across the whole</w:t>
      </w:r>
      <w:r w:rsidRPr="0086040F" w:rsidR="003A24BD">
        <w:t xml:space="preserve"> health economy. Within the </w:t>
      </w:r>
      <w:r w:rsidRPr="0086040F" w:rsidR="00AC64EA">
        <w:t>ICB</w:t>
      </w:r>
      <w:r w:rsidRPr="0086040F" w:rsidR="00987DE4">
        <w:t xml:space="preserve"> this role is supported by the </w:t>
      </w:r>
      <w:r w:rsidRPr="0086040F" w:rsidR="00A86FDF">
        <w:t>Chief Nurse and Therapies Officer</w:t>
      </w:r>
      <w:r w:rsidRPr="0086040F" w:rsidR="00987DE4">
        <w:t>, who holds delegated responsibility.</w:t>
      </w:r>
    </w:p>
    <w:p w:rsidRPr="00A45EAF" w:rsidR="00613EB9" w:rsidP="00A45EAF" w:rsidRDefault="00613EB9" w14:paraId="12DF0B8B" w14:textId="77777777">
      <w:pPr>
        <w:pStyle w:val="BodyText"/>
      </w:pPr>
    </w:p>
    <w:p w:rsidRPr="00A45EAF" w:rsidR="00613EB9" w:rsidP="00A45EAF" w:rsidRDefault="003A24BD" w14:paraId="11CA9210" w14:textId="62AB16E3">
      <w:pPr>
        <w:pStyle w:val="ListParagraph"/>
        <w:numPr>
          <w:ilvl w:val="1"/>
          <w:numId w:val="15"/>
        </w:numPr>
        <w:tabs>
          <w:tab w:val="left" w:pos="1400"/>
          <w:tab w:val="left" w:pos="1401"/>
        </w:tabs>
        <w:ind w:left="1400" w:right="2849" w:hanging="720"/>
      </w:pPr>
      <w:r w:rsidRPr="00A45EAF">
        <w:t xml:space="preserve">The </w:t>
      </w:r>
      <w:r w:rsidR="00AC64EA">
        <w:t>ICB</w:t>
      </w:r>
      <w:r w:rsidRPr="00A45EAF" w:rsidR="00987DE4">
        <w:t xml:space="preserve"> have a duty under Section 11 of the Children Act (2004) to ensure</w:t>
      </w:r>
      <w:r w:rsidRPr="00A45EAF" w:rsidR="00987DE4">
        <w:rPr>
          <w:spacing w:val="-2"/>
        </w:rPr>
        <w:t xml:space="preserve"> </w:t>
      </w:r>
      <w:r w:rsidRPr="00A45EAF" w:rsidR="00987DE4">
        <w:t>that:</w:t>
      </w:r>
    </w:p>
    <w:p w:rsidRPr="00A45EAF" w:rsidR="00613EB9" w:rsidP="00A45EAF" w:rsidRDefault="00613EB9" w14:paraId="23523CFE" w14:textId="77777777">
      <w:pPr>
        <w:pStyle w:val="BodyText"/>
      </w:pPr>
    </w:p>
    <w:p w:rsidRPr="00A45EAF" w:rsidR="00613EB9" w:rsidP="00A45EAF" w:rsidRDefault="00987DE4" w14:paraId="24FA9333" w14:textId="77777777">
      <w:pPr>
        <w:pStyle w:val="ListParagraph"/>
        <w:numPr>
          <w:ilvl w:val="2"/>
          <w:numId w:val="15"/>
        </w:numPr>
        <w:tabs>
          <w:tab w:val="left" w:pos="1753"/>
        </w:tabs>
        <w:ind w:right="1039" w:firstLine="0"/>
        <w:jc w:val="both"/>
        <w:rPr>
          <w:i/>
        </w:rPr>
      </w:pPr>
      <w:r w:rsidRPr="00A45EAF">
        <w:rPr>
          <w:i/>
        </w:rPr>
        <w:t>their functions are discharged having regard to the need to safeguard and promote the welfare of children;</w:t>
      </w:r>
      <w:r w:rsidRPr="00A45EAF">
        <w:rPr>
          <w:i/>
          <w:spacing w:val="1"/>
        </w:rPr>
        <w:t xml:space="preserve"> </w:t>
      </w:r>
      <w:r w:rsidRPr="00A45EAF">
        <w:rPr>
          <w:i/>
        </w:rPr>
        <w:t>and</w:t>
      </w:r>
    </w:p>
    <w:p w:rsidRPr="00A45EAF" w:rsidR="00613EB9" w:rsidP="00A45EAF" w:rsidRDefault="00987DE4" w14:paraId="3BEDC479" w14:textId="77777777">
      <w:pPr>
        <w:pStyle w:val="ListParagraph"/>
        <w:numPr>
          <w:ilvl w:val="2"/>
          <w:numId w:val="15"/>
        </w:numPr>
        <w:tabs>
          <w:tab w:val="left" w:pos="1775"/>
        </w:tabs>
        <w:ind w:right="1033" w:firstLine="0"/>
        <w:jc w:val="both"/>
        <w:rPr>
          <w:i/>
        </w:rPr>
      </w:pPr>
      <w:r w:rsidRPr="00A45EAF">
        <w:rPr>
          <w:i/>
        </w:rPr>
        <w:t>any services provided by another person pursuant to arrangements made by the person or body in the discharge of their functions are provided having regard to that need.</w:t>
      </w:r>
    </w:p>
    <w:p w:rsidRPr="00A45EAF" w:rsidR="00613EB9" w:rsidP="00A45EAF" w:rsidRDefault="00987DE4" w14:paraId="2B973199" w14:textId="77777777">
      <w:pPr>
        <w:pStyle w:val="BodyText"/>
        <w:ind w:left="1400"/>
      </w:pPr>
      <w:r w:rsidRPr="00A45EAF">
        <w:t>(HM Government, 2004)</w:t>
      </w:r>
    </w:p>
    <w:p w:rsidR="00613EB9" w:rsidP="00A45EAF" w:rsidRDefault="00987DE4" w14:paraId="625673AD" w14:textId="52678E22">
      <w:pPr>
        <w:ind w:left="1400" w:right="1033"/>
        <w:jc w:val="both"/>
        <w:rPr>
          <w:i/>
        </w:rPr>
      </w:pPr>
      <w:r w:rsidRPr="00A45EAF">
        <w:t>It is the responsibility of</w:t>
      </w:r>
      <w:r w:rsidRPr="00A45EAF" w:rsidR="003A24BD">
        <w:t xml:space="preserve"> the</w:t>
      </w:r>
      <w:r w:rsidR="00AC64EA">
        <w:t xml:space="preserve"> ICB</w:t>
      </w:r>
      <w:r w:rsidRPr="00A45EAF">
        <w:t xml:space="preserve"> to ensure that both a Senior Doctor and Nurse are contracted to fulfil the functions of Designated Professionals in accordance with </w:t>
      </w:r>
      <w:r w:rsidRPr="00A45EAF">
        <w:rPr>
          <w:i/>
        </w:rPr>
        <w:t>Working Together to Safeguard Children (2018).</w:t>
      </w:r>
    </w:p>
    <w:p w:rsidRPr="00A45EAF" w:rsidR="00E10716" w:rsidP="00A45EAF" w:rsidRDefault="00E10716" w14:paraId="29A09D6C" w14:textId="77777777">
      <w:pPr>
        <w:ind w:left="1400" w:right="1033"/>
        <w:jc w:val="both"/>
        <w:rPr>
          <w:i/>
        </w:rPr>
      </w:pPr>
    </w:p>
    <w:p w:rsidRPr="00A45EAF" w:rsidR="00613EB9" w:rsidP="00A45EAF" w:rsidRDefault="00987DE4" w14:paraId="11C40F74" w14:textId="5BF85B6E">
      <w:pPr>
        <w:pStyle w:val="ListParagraph"/>
        <w:numPr>
          <w:ilvl w:val="1"/>
          <w:numId w:val="15"/>
        </w:numPr>
        <w:tabs>
          <w:tab w:val="left" w:pos="1401"/>
        </w:tabs>
        <w:ind w:left="1400" w:right="1037" w:hanging="720"/>
        <w:jc w:val="both"/>
      </w:pPr>
      <w:r w:rsidRPr="00A45EAF">
        <w:t>In order to support the functions of independent practitioners in delivering</w:t>
      </w:r>
      <w:r w:rsidRPr="00A45EAF" w:rsidR="003A24BD">
        <w:t xml:space="preserve"> safeguarding services, the </w:t>
      </w:r>
      <w:r w:rsidR="00AC64EA">
        <w:t>ICB</w:t>
      </w:r>
      <w:r w:rsidRPr="00A45EAF">
        <w:t xml:space="preserve"> will commission services to provide support, advice and guidance through the Named GP(s) Safeguarding Children role (See appendix</w:t>
      </w:r>
      <w:r w:rsidRPr="00A45EAF">
        <w:rPr>
          <w:spacing w:val="-8"/>
        </w:rPr>
        <w:t xml:space="preserve"> </w:t>
      </w:r>
      <w:r w:rsidRPr="00A45EAF">
        <w:t>5).</w:t>
      </w:r>
    </w:p>
    <w:p w:rsidRPr="00A45EAF" w:rsidR="00613EB9" w:rsidP="00A45EAF" w:rsidRDefault="00613EB9" w14:paraId="2991991A" w14:textId="77777777">
      <w:pPr>
        <w:pStyle w:val="BodyText"/>
      </w:pPr>
    </w:p>
    <w:p w:rsidRPr="0086040F" w:rsidR="00613EB9" w:rsidP="00A45EAF" w:rsidRDefault="003A24BD" w14:paraId="51AB4A9E" w14:textId="1029E353">
      <w:pPr>
        <w:pStyle w:val="ListParagraph"/>
        <w:numPr>
          <w:ilvl w:val="1"/>
          <w:numId w:val="15"/>
        </w:numPr>
        <w:tabs>
          <w:tab w:val="left" w:pos="1401"/>
        </w:tabs>
        <w:ind w:left="1400" w:right="1032" w:hanging="720"/>
        <w:jc w:val="both"/>
      </w:pPr>
      <w:r w:rsidRPr="0086040F">
        <w:t xml:space="preserve">The </w:t>
      </w:r>
      <w:r w:rsidRPr="0086040F" w:rsidR="00AC64EA">
        <w:t>ICB</w:t>
      </w:r>
      <w:r w:rsidRPr="0086040F" w:rsidR="00987DE4">
        <w:t xml:space="preserve"> have a responsibility to ensure that all organisations with whom they have a contract (including independent contractors) are carrying out their roles and responsibilities through contracting quality arrangements. This is achieved by negotiating the contract, ensuring the quality schedule and exception reports r</w:t>
      </w:r>
      <w:r w:rsidRPr="0086040F">
        <w:t xml:space="preserve">eflect information that the </w:t>
      </w:r>
      <w:r w:rsidRPr="0086040F" w:rsidR="00AC64EA">
        <w:t>ICB</w:t>
      </w:r>
      <w:r w:rsidRPr="0086040F" w:rsidR="00987DE4">
        <w:t xml:space="preserve"> require to monitor the provider against their responsibilities. This information is triangulated with the outcomes of the quality visits and any areas of improvement are escalated using the contractual mechanisms</w:t>
      </w:r>
      <w:r w:rsidRPr="0086040F" w:rsidR="00582F1D">
        <w:t xml:space="preserve"> and then reported into the </w:t>
      </w:r>
      <w:r w:rsidRPr="0086040F" w:rsidR="003D0EE6">
        <w:t>ICB</w:t>
      </w:r>
      <w:r w:rsidRPr="0086040F" w:rsidR="00987DE4">
        <w:t xml:space="preserve"> internal governance systems, showing action taken and</w:t>
      </w:r>
      <w:r w:rsidRPr="0086040F" w:rsidR="00987DE4">
        <w:rPr>
          <w:spacing w:val="-2"/>
        </w:rPr>
        <w:t xml:space="preserve"> </w:t>
      </w:r>
      <w:r w:rsidRPr="0086040F" w:rsidR="00987DE4">
        <w:t>outcomes.</w:t>
      </w:r>
    </w:p>
    <w:p w:rsidRPr="00A45EAF" w:rsidR="00613EB9" w:rsidP="00A45EAF" w:rsidRDefault="00613EB9" w14:paraId="335A76E0" w14:textId="77777777">
      <w:pPr>
        <w:pStyle w:val="BodyText"/>
      </w:pPr>
    </w:p>
    <w:p w:rsidRPr="00A45EAF" w:rsidR="00613EB9" w:rsidP="00A45EAF" w:rsidRDefault="003A24BD" w14:paraId="308F434C" w14:textId="72593E1D">
      <w:pPr>
        <w:pStyle w:val="ListParagraph"/>
        <w:numPr>
          <w:ilvl w:val="1"/>
          <w:numId w:val="15"/>
        </w:numPr>
        <w:tabs>
          <w:tab w:val="left" w:pos="1401"/>
        </w:tabs>
        <w:ind w:left="1400" w:right="1037" w:hanging="720"/>
        <w:jc w:val="both"/>
      </w:pPr>
      <w:r w:rsidRPr="00A45EAF">
        <w:t xml:space="preserve">The </w:t>
      </w:r>
      <w:r w:rsidR="00E172BF">
        <w:t>ICB</w:t>
      </w:r>
      <w:r w:rsidRPr="00A45EAF" w:rsidR="00987DE4">
        <w:t xml:space="preserve"> are further required to ensure that it clearly identifies the standards expected from its staff members and lay members with regard to ensuring the safety and welfare of children is</w:t>
      </w:r>
      <w:r w:rsidRPr="00A45EAF" w:rsidR="00987DE4">
        <w:rPr>
          <w:spacing w:val="2"/>
        </w:rPr>
        <w:t xml:space="preserve"> </w:t>
      </w:r>
      <w:r w:rsidRPr="00A45EAF" w:rsidR="00987DE4">
        <w:t>promoted.</w:t>
      </w:r>
    </w:p>
    <w:p w:rsidRPr="00A45EAF" w:rsidR="00613EB9" w:rsidP="00A45EAF" w:rsidRDefault="00613EB9" w14:paraId="03157EE0" w14:textId="77777777">
      <w:pPr>
        <w:pStyle w:val="BodyText"/>
      </w:pPr>
    </w:p>
    <w:p w:rsidRPr="00A45EAF" w:rsidR="00613EB9" w:rsidP="00A45EAF" w:rsidRDefault="00987DE4" w14:paraId="6AB0F6B1" w14:textId="77777777">
      <w:pPr>
        <w:pStyle w:val="BodyText"/>
        <w:ind w:left="1400" w:right="1035"/>
        <w:jc w:val="both"/>
        <w:rPr>
          <w:i/>
        </w:rPr>
      </w:pPr>
      <w:r w:rsidRPr="00A45EAF">
        <w:t xml:space="preserve">Staff members employed or contracted who do </w:t>
      </w:r>
      <w:r w:rsidRPr="00A45EAF">
        <w:rPr>
          <w:b/>
        </w:rPr>
        <w:t xml:space="preserve">not </w:t>
      </w:r>
      <w:r w:rsidRPr="00A45EAF">
        <w:t>directly deliver services to individuals, in circumstances where they identify a concern around the safety and welfare of a child or young person, are expected to ensure that they act in accordance with the SSCB/SCB Procedures and national guidance (</w:t>
      </w:r>
      <w:r w:rsidRPr="00A45EAF">
        <w:rPr>
          <w:i/>
        </w:rPr>
        <w:t>What to do if you are worried a child is being abused 2015).</w:t>
      </w:r>
    </w:p>
    <w:p w:rsidRPr="00A45EAF" w:rsidR="00613EB9" w:rsidP="00A45EAF" w:rsidRDefault="00613EB9" w14:paraId="21F4E1A9" w14:textId="77777777">
      <w:pPr>
        <w:pStyle w:val="BodyText"/>
        <w:rPr>
          <w:i/>
        </w:rPr>
      </w:pPr>
    </w:p>
    <w:p w:rsidRPr="00A45EAF" w:rsidR="00613EB9" w:rsidP="00A45EAF" w:rsidRDefault="00987DE4" w14:paraId="4A81D674" w14:textId="77777777">
      <w:pPr>
        <w:pStyle w:val="ListParagraph"/>
        <w:numPr>
          <w:ilvl w:val="1"/>
          <w:numId w:val="15"/>
        </w:numPr>
        <w:tabs>
          <w:tab w:val="left" w:pos="1401"/>
        </w:tabs>
        <w:ind w:left="1400" w:right="1036" w:hanging="720"/>
        <w:jc w:val="both"/>
      </w:pPr>
      <w:r w:rsidRPr="00A45EAF">
        <w:t>Appendix 2 identifies the specific actions required by individual staff members who have a concern about a child’s safety and</w:t>
      </w:r>
      <w:r w:rsidRPr="00A45EAF">
        <w:rPr>
          <w:spacing w:val="-5"/>
        </w:rPr>
        <w:t xml:space="preserve"> </w:t>
      </w:r>
      <w:r w:rsidRPr="00A45EAF">
        <w:t>welfare.</w:t>
      </w:r>
    </w:p>
    <w:p w:rsidRPr="00A45EAF" w:rsidR="00613EB9" w:rsidP="00A45EAF" w:rsidRDefault="00613EB9" w14:paraId="720CF39C" w14:textId="77777777">
      <w:pPr>
        <w:pStyle w:val="BodyText"/>
      </w:pPr>
    </w:p>
    <w:p w:rsidRPr="00A45EAF" w:rsidR="00613EB9" w:rsidP="00A45EAF" w:rsidRDefault="00987DE4" w14:paraId="75EA8ED8" w14:textId="77777777">
      <w:pPr>
        <w:pStyle w:val="ListParagraph"/>
        <w:numPr>
          <w:ilvl w:val="1"/>
          <w:numId w:val="15"/>
        </w:numPr>
        <w:tabs>
          <w:tab w:val="left" w:pos="1401"/>
        </w:tabs>
        <w:ind w:left="1400" w:right="1035" w:hanging="720"/>
        <w:jc w:val="both"/>
      </w:pPr>
      <w:r w:rsidRPr="00A45EAF">
        <w:t>Any independent contractors who deliver services directly to children, young people and their families should ensure that</w:t>
      </w:r>
      <w:r w:rsidRPr="00A45EAF">
        <w:rPr>
          <w:spacing w:val="-5"/>
        </w:rPr>
        <w:t xml:space="preserve"> </w:t>
      </w:r>
      <w:r w:rsidRPr="00A45EAF">
        <w:t>they:</w:t>
      </w:r>
    </w:p>
    <w:p w:rsidRPr="00A45EAF" w:rsidR="00613EB9" w:rsidP="00A45EAF" w:rsidRDefault="00613EB9" w14:paraId="4276F951" w14:textId="77777777">
      <w:pPr>
        <w:pStyle w:val="BodyText"/>
      </w:pPr>
    </w:p>
    <w:p w:rsidRPr="00A45EAF" w:rsidR="00613EB9" w:rsidP="00A45EAF" w:rsidRDefault="00987DE4" w14:paraId="69477436" w14:textId="77777777">
      <w:pPr>
        <w:pStyle w:val="ListParagraph"/>
        <w:numPr>
          <w:ilvl w:val="0"/>
          <w:numId w:val="14"/>
        </w:numPr>
        <w:tabs>
          <w:tab w:val="left" w:pos="1760"/>
          <w:tab w:val="left" w:pos="1761"/>
        </w:tabs>
        <w:ind w:right="1038"/>
      </w:pPr>
      <w:r w:rsidRPr="00A45EAF">
        <w:t>Access safeguarding children training in accordance with national and local guidance and competency</w:t>
      </w:r>
      <w:r w:rsidRPr="00A45EAF">
        <w:rPr>
          <w:spacing w:val="-4"/>
        </w:rPr>
        <w:t xml:space="preserve"> </w:t>
      </w:r>
      <w:r w:rsidRPr="00A45EAF">
        <w:t>frameworks.</w:t>
      </w:r>
    </w:p>
    <w:p w:rsidRPr="00A45EAF" w:rsidR="00613EB9" w:rsidP="008B781D" w:rsidRDefault="00987DE4" w14:paraId="75422902" w14:textId="77777777">
      <w:pPr>
        <w:pStyle w:val="ListParagraph"/>
        <w:numPr>
          <w:ilvl w:val="0"/>
          <w:numId w:val="14"/>
        </w:numPr>
        <w:tabs>
          <w:tab w:val="left" w:pos="1760"/>
          <w:tab w:val="left" w:pos="1761"/>
        </w:tabs>
        <w:ind w:right="1032"/>
        <w:jc w:val="both"/>
      </w:pPr>
      <w:r w:rsidRPr="00A45EAF">
        <w:t>Act in accordance with the Staffordshire Safeguarding Children Board’s and Stoke- on-Trent Safeguarding Children Board’s</w:t>
      </w:r>
      <w:r w:rsidRPr="00A45EAF">
        <w:rPr>
          <w:spacing w:val="5"/>
        </w:rPr>
        <w:t xml:space="preserve"> </w:t>
      </w:r>
      <w:r w:rsidRPr="00A45EAF">
        <w:t>procedures.</w:t>
      </w:r>
    </w:p>
    <w:p w:rsidRPr="00A45EAF" w:rsidR="00613EB9" w:rsidP="00A45EAF" w:rsidRDefault="00613EB9" w14:paraId="062C396D" w14:textId="77777777">
      <w:pPr>
        <w:pStyle w:val="BodyText"/>
      </w:pPr>
    </w:p>
    <w:p w:rsidRPr="00A45EAF" w:rsidR="00613EB9" w:rsidP="00A45EAF" w:rsidRDefault="00987DE4" w14:paraId="69A3BC46" w14:textId="5B820088">
      <w:pPr>
        <w:pStyle w:val="ListParagraph"/>
        <w:numPr>
          <w:ilvl w:val="1"/>
          <w:numId w:val="15"/>
        </w:numPr>
        <w:tabs>
          <w:tab w:val="left" w:pos="1355"/>
        </w:tabs>
        <w:ind w:left="1388" w:right="1035" w:hanging="708"/>
        <w:jc w:val="both"/>
      </w:pPr>
      <w:r w:rsidRPr="00A45EAF">
        <w:t xml:space="preserve">The </w:t>
      </w:r>
      <w:r w:rsidR="00E172BF">
        <w:t>ICB</w:t>
      </w:r>
      <w:r w:rsidRPr="00A45EAF">
        <w:t xml:space="preserve"> Quality and Safety Committee will meet monthly and will receive quarterly written and verbal reports in respect of key safeguarding activity to ensure that the organisation and its contracted services are compliant with their statutory duties, and to review any areas of</w:t>
      </w:r>
      <w:r w:rsidRPr="00A45EAF">
        <w:rPr>
          <w:spacing w:val="-6"/>
        </w:rPr>
        <w:t xml:space="preserve"> </w:t>
      </w:r>
      <w:r w:rsidRPr="00A45EAF">
        <w:t>concern.</w:t>
      </w:r>
    </w:p>
    <w:p w:rsidRPr="00A45EAF" w:rsidR="00613EB9" w:rsidP="00A45EAF" w:rsidRDefault="00613EB9" w14:paraId="497AB3AE" w14:textId="77777777">
      <w:pPr>
        <w:pStyle w:val="BodyText"/>
      </w:pPr>
    </w:p>
    <w:p w:rsidR="00613EB9" w:rsidP="00A45EAF" w:rsidRDefault="00987DE4" w14:paraId="034BE36B" w14:textId="77777777">
      <w:pPr>
        <w:pStyle w:val="Heading1"/>
        <w:numPr>
          <w:ilvl w:val="1"/>
          <w:numId w:val="13"/>
        </w:numPr>
        <w:tabs>
          <w:tab w:val="left" w:pos="1400"/>
          <w:tab w:val="left" w:pos="1401"/>
        </w:tabs>
      </w:pPr>
      <w:r w:rsidRPr="00A45EAF">
        <w:t>Safeguarding Board</w:t>
      </w:r>
      <w:r w:rsidRPr="00A45EAF">
        <w:rPr>
          <w:spacing w:val="-2"/>
        </w:rPr>
        <w:t xml:space="preserve"> </w:t>
      </w:r>
      <w:r w:rsidRPr="00A45EAF">
        <w:t>Responsibilities</w:t>
      </w:r>
    </w:p>
    <w:p w:rsidRPr="00A45EAF" w:rsidR="00E10716" w:rsidP="00E10716" w:rsidRDefault="00E10716" w14:paraId="1160451C" w14:textId="77777777">
      <w:pPr>
        <w:pStyle w:val="Heading1"/>
        <w:tabs>
          <w:tab w:val="left" w:pos="1400"/>
          <w:tab w:val="left" w:pos="1401"/>
        </w:tabs>
        <w:ind w:left="1400"/>
      </w:pPr>
    </w:p>
    <w:p w:rsidR="00E10716" w:rsidP="004164D9" w:rsidRDefault="00987DE4" w14:paraId="3547F05B" w14:textId="7AF3F073">
      <w:pPr>
        <w:pStyle w:val="ListParagraph"/>
        <w:numPr>
          <w:ilvl w:val="1"/>
          <w:numId w:val="13"/>
        </w:numPr>
        <w:tabs>
          <w:tab w:val="left" w:pos="1401"/>
        </w:tabs>
        <w:ind w:right="1035"/>
        <w:jc w:val="both"/>
      </w:pPr>
      <w:r w:rsidRPr="00A45EAF">
        <w:t xml:space="preserve">The </w:t>
      </w:r>
      <w:r w:rsidR="00A86FDF">
        <w:t>Chief Nurse and Therapies Officer</w:t>
      </w:r>
      <w:r w:rsidRPr="00A45EAF" w:rsidR="00130E30">
        <w:t xml:space="preserve"> of the </w:t>
      </w:r>
      <w:r w:rsidR="000667C7">
        <w:t>ICB</w:t>
      </w:r>
      <w:r w:rsidRPr="00A45EAF">
        <w:t xml:space="preserve"> has overall responsibility for ensuring that the health contribution to safeguarding and promoting the welfare of children is discharged effectively across the whole local health economy through the </w:t>
      </w:r>
      <w:r w:rsidR="000667C7">
        <w:t>ICB</w:t>
      </w:r>
      <w:r w:rsidRPr="00A45EAF">
        <w:t xml:space="preserve"> commissioni</w:t>
      </w:r>
      <w:r w:rsidRPr="00A45EAF" w:rsidR="00130E30">
        <w:t xml:space="preserve">ng arrangements. Within the </w:t>
      </w:r>
      <w:r w:rsidR="000667C7">
        <w:t>ICB</w:t>
      </w:r>
      <w:r w:rsidRPr="00A45EAF">
        <w:t xml:space="preserve"> this role is supported through the Designated Nurses, who hold delegated</w:t>
      </w:r>
      <w:r w:rsidRPr="00A45EAF">
        <w:rPr>
          <w:spacing w:val="-9"/>
        </w:rPr>
        <w:t xml:space="preserve"> </w:t>
      </w:r>
      <w:r w:rsidRPr="00A45EAF">
        <w:t>responsibility.</w:t>
      </w:r>
    </w:p>
    <w:p w:rsidRPr="00A45EAF" w:rsidR="004164D9" w:rsidP="008660B5" w:rsidRDefault="004164D9" w14:paraId="23DCB1D8" w14:textId="77777777"/>
    <w:p w:rsidRPr="00A45EAF" w:rsidR="00613EB9" w:rsidP="00A45EAF" w:rsidRDefault="00613EB9" w14:paraId="649F7CB0" w14:textId="77777777">
      <w:pPr>
        <w:pStyle w:val="BodyText"/>
      </w:pPr>
    </w:p>
    <w:p w:rsidR="00613EB9" w:rsidP="00A45EAF" w:rsidRDefault="00987DE4" w14:paraId="557F683E" w14:textId="77777777">
      <w:pPr>
        <w:pStyle w:val="Heading1"/>
        <w:numPr>
          <w:ilvl w:val="1"/>
          <w:numId w:val="12"/>
        </w:numPr>
        <w:tabs>
          <w:tab w:val="left" w:pos="1400"/>
          <w:tab w:val="left" w:pos="1401"/>
        </w:tabs>
      </w:pPr>
      <w:r w:rsidRPr="00A45EAF">
        <w:t>Recruitment and Personnel</w:t>
      </w:r>
      <w:r w:rsidRPr="00A45EAF">
        <w:rPr>
          <w:spacing w:val="-1"/>
        </w:rPr>
        <w:t xml:space="preserve"> </w:t>
      </w:r>
      <w:r w:rsidRPr="00A45EAF">
        <w:t>Processes</w:t>
      </w:r>
    </w:p>
    <w:p w:rsidRPr="00A45EAF" w:rsidR="00E10716" w:rsidP="00E10716" w:rsidRDefault="00E10716" w14:paraId="13CEF97A" w14:textId="77777777">
      <w:pPr>
        <w:pStyle w:val="Heading1"/>
        <w:tabs>
          <w:tab w:val="left" w:pos="1400"/>
          <w:tab w:val="left" w:pos="1401"/>
        </w:tabs>
        <w:ind w:left="1400"/>
      </w:pPr>
    </w:p>
    <w:p w:rsidRPr="00A45EAF" w:rsidR="00613EB9" w:rsidP="00A45EAF" w:rsidRDefault="00130E30" w14:paraId="064586D4" w14:textId="70F314DF">
      <w:pPr>
        <w:pStyle w:val="ListParagraph"/>
        <w:numPr>
          <w:ilvl w:val="1"/>
          <w:numId w:val="12"/>
        </w:numPr>
        <w:tabs>
          <w:tab w:val="left" w:pos="1389"/>
        </w:tabs>
        <w:ind w:left="1388" w:right="1033" w:hanging="708"/>
        <w:jc w:val="both"/>
      </w:pPr>
      <w:r w:rsidRPr="00A45EAF">
        <w:t xml:space="preserve">The </w:t>
      </w:r>
      <w:r w:rsidR="00222E0A">
        <w:t>ICB</w:t>
      </w:r>
      <w:r w:rsidRPr="00A45EAF" w:rsidR="00987DE4">
        <w:t xml:space="preserve"> have a duty to ensure that safe recruitment processes are complied with and will act in accordance with the NHS employer’s regulations, the local HR recruitment policies and the Disclosure and Barring Service (DBS). Further guidance can be found; </w:t>
      </w:r>
      <w:r w:rsidRPr="00A45EAF" w:rsidR="00987DE4">
        <w:rPr>
          <w:i/>
        </w:rPr>
        <w:t xml:space="preserve">section 2c / section B03 Safer Recruitment and Selection Procedures for all Adults who Work with Children and Young People </w:t>
      </w:r>
      <w:r w:rsidRPr="00A45EAF" w:rsidR="00987DE4">
        <w:t>(SSCB &amp;</w:t>
      </w:r>
      <w:r w:rsidRPr="00A45EAF" w:rsidR="00987DE4">
        <w:rPr>
          <w:spacing w:val="-8"/>
        </w:rPr>
        <w:t xml:space="preserve"> </w:t>
      </w:r>
      <w:r w:rsidRPr="00A45EAF" w:rsidR="00987DE4">
        <w:t>SCB).</w:t>
      </w:r>
    </w:p>
    <w:p w:rsidRPr="00A45EAF" w:rsidR="00613EB9" w:rsidP="00A45EAF" w:rsidRDefault="00613EB9" w14:paraId="34522DC3" w14:textId="77777777">
      <w:pPr>
        <w:pStyle w:val="BodyText"/>
      </w:pPr>
    </w:p>
    <w:p w:rsidR="00613EB9" w:rsidP="00A45EAF" w:rsidRDefault="00987DE4" w14:paraId="4FB254E6" w14:textId="77777777">
      <w:pPr>
        <w:pStyle w:val="Heading1"/>
        <w:numPr>
          <w:ilvl w:val="1"/>
          <w:numId w:val="11"/>
        </w:numPr>
        <w:tabs>
          <w:tab w:val="left" w:pos="1400"/>
          <w:tab w:val="left" w:pos="1401"/>
        </w:tabs>
      </w:pPr>
      <w:r w:rsidRPr="00A45EAF">
        <w:t>Child Safeguarding Practice Reviews (previously known as Serious Case</w:t>
      </w:r>
      <w:r w:rsidRPr="00A45EAF">
        <w:rPr>
          <w:spacing w:val="-14"/>
        </w:rPr>
        <w:t xml:space="preserve"> </w:t>
      </w:r>
      <w:r w:rsidRPr="00A45EAF">
        <w:t>Review)</w:t>
      </w:r>
    </w:p>
    <w:p w:rsidRPr="00E10716" w:rsidR="00E10716" w:rsidP="00E10716" w:rsidRDefault="00E10716" w14:paraId="076FEB34" w14:textId="77777777">
      <w:pPr>
        <w:pStyle w:val="Heading1"/>
        <w:tabs>
          <w:tab w:val="left" w:pos="1400"/>
          <w:tab w:val="left" w:pos="1401"/>
        </w:tabs>
        <w:ind w:left="1400"/>
        <w:rPr>
          <w:sz w:val="16"/>
          <w:szCs w:val="16"/>
        </w:rPr>
      </w:pPr>
    </w:p>
    <w:p w:rsidRPr="00A45EAF" w:rsidR="00613EB9" w:rsidP="00A45EAF" w:rsidRDefault="00EA4162" w14:paraId="6B9ECFBA" w14:textId="1D09587B">
      <w:pPr>
        <w:pStyle w:val="ListParagraph"/>
        <w:numPr>
          <w:ilvl w:val="1"/>
          <w:numId w:val="11"/>
        </w:numPr>
        <w:tabs>
          <w:tab w:val="left" w:pos="1389"/>
        </w:tabs>
        <w:ind w:left="1388" w:right="1033" w:hanging="708"/>
        <w:jc w:val="both"/>
        <w:rPr>
          <w:i/>
        </w:rPr>
      </w:pPr>
      <w:r w:rsidRPr="00A45EAF">
        <w:t xml:space="preserve">The </w:t>
      </w:r>
      <w:r w:rsidR="00222E0A">
        <w:t>ICB</w:t>
      </w:r>
      <w:r w:rsidRPr="00A45EAF" w:rsidR="00987DE4">
        <w:t xml:space="preserve"> have a statutory duty to work in partnership with the Staffordshire Safeguarding Children Board, Stoke-on-Trent Safeguarding Children Board and/or</w:t>
      </w:r>
      <w:r w:rsidRPr="00A45EAF" w:rsidR="00987DE4">
        <w:rPr>
          <w:spacing w:val="20"/>
        </w:rPr>
        <w:t xml:space="preserve"> </w:t>
      </w:r>
      <w:r w:rsidRPr="00A45EAF" w:rsidR="00A92B96">
        <w:t xml:space="preserve">any </w:t>
      </w:r>
      <w:r w:rsidRPr="00A45EAF" w:rsidR="00987DE4">
        <w:t xml:space="preserve">other Safeguarding Children Board, in conducting Child Safeguarding Practice Reviews in accordance with Chapter 4 – </w:t>
      </w:r>
      <w:r w:rsidRPr="00A45EAF" w:rsidR="00987DE4">
        <w:rPr>
          <w:i/>
        </w:rPr>
        <w:t>Working Together to Safeguard Children</w:t>
      </w:r>
      <w:r w:rsidRPr="00A45EAF" w:rsidR="000D542A">
        <w:rPr>
          <w:i/>
        </w:rPr>
        <w:t xml:space="preserve"> (</w:t>
      </w:r>
      <w:r w:rsidRPr="00A45EAF" w:rsidR="00987DE4">
        <w:rPr>
          <w:i/>
        </w:rPr>
        <w:t>2018).</w:t>
      </w:r>
    </w:p>
    <w:p w:rsidRPr="00A45EAF" w:rsidR="00613EB9" w:rsidP="00A45EAF" w:rsidRDefault="00613EB9" w14:paraId="4694085C" w14:textId="77777777">
      <w:pPr>
        <w:pStyle w:val="BodyText"/>
        <w:rPr>
          <w:i/>
        </w:rPr>
      </w:pPr>
    </w:p>
    <w:p w:rsidRPr="00A45EAF" w:rsidR="00613EB9" w:rsidP="00A45EAF" w:rsidRDefault="00987DE4" w14:paraId="38117994" w14:textId="596C9003">
      <w:pPr>
        <w:pStyle w:val="ListParagraph"/>
        <w:numPr>
          <w:ilvl w:val="1"/>
          <w:numId w:val="11"/>
        </w:numPr>
        <w:tabs>
          <w:tab w:val="left" w:pos="1389"/>
        </w:tabs>
        <w:ind w:left="1388" w:right="1034" w:hanging="708"/>
        <w:jc w:val="both"/>
      </w:pPr>
      <w:r w:rsidRPr="00A45EAF">
        <w:t xml:space="preserve">The Designated Safeguarding Professionals will inform the </w:t>
      </w:r>
      <w:r w:rsidR="00ED05E5">
        <w:t>ICB</w:t>
      </w:r>
      <w:r w:rsidRPr="00A45EAF">
        <w:t>/NHS England</w:t>
      </w:r>
      <w:r w:rsidRPr="00A45EAF" w:rsidR="00021B9B">
        <w:t>/ Improvement</w:t>
      </w:r>
      <w:r w:rsidRPr="00A45EAF">
        <w:t xml:space="preserve"> Area Team (Staffordshire and Stoke- On- Trent) when a Child Safeguarding Practice Review is commissioned.</w:t>
      </w:r>
    </w:p>
    <w:p w:rsidRPr="00A45EAF" w:rsidR="00613EB9" w:rsidP="00A45EAF" w:rsidRDefault="00613EB9" w14:paraId="1171F989" w14:textId="77777777">
      <w:pPr>
        <w:pStyle w:val="BodyText"/>
      </w:pPr>
    </w:p>
    <w:p w:rsidRPr="00A45EAF" w:rsidR="00613EB9" w:rsidP="00A45EAF" w:rsidRDefault="00EA4162" w14:paraId="5C7EBD48" w14:textId="5FDA8550">
      <w:pPr>
        <w:pStyle w:val="ListParagraph"/>
        <w:numPr>
          <w:ilvl w:val="1"/>
          <w:numId w:val="11"/>
        </w:numPr>
        <w:tabs>
          <w:tab w:val="left" w:pos="1401"/>
        </w:tabs>
        <w:ind w:right="1034"/>
        <w:jc w:val="both"/>
      </w:pPr>
      <w:r w:rsidRPr="00A45EAF">
        <w:t xml:space="preserve">Where relevant, the </w:t>
      </w:r>
      <w:r w:rsidR="00222E0A">
        <w:t xml:space="preserve">ICB </w:t>
      </w:r>
      <w:r w:rsidRPr="00A45EAF" w:rsidR="00987DE4">
        <w:t>will support the rapid review response and / or the Independent Management Review (IMR) health overview reports or other reviews of services, for example the Social Care Institute for Excellence (SCIE), by any services t</w:t>
      </w:r>
      <w:r w:rsidRPr="00A45EAF">
        <w:t xml:space="preserve">hat are commissioned by the </w:t>
      </w:r>
      <w:proofErr w:type="gramStart"/>
      <w:r w:rsidR="00222E0A">
        <w:t>ICB</w:t>
      </w:r>
      <w:proofErr w:type="gramEnd"/>
      <w:r w:rsidRPr="00A45EAF" w:rsidR="00987DE4">
        <w:t xml:space="preserve"> or services delivered through independent contractors for the</w:t>
      </w:r>
      <w:r w:rsidRPr="00A45EAF" w:rsidR="00987DE4">
        <w:rPr>
          <w:spacing w:val="-6"/>
        </w:rPr>
        <w:t xml:space="preserve"> </w:t>
      </w:r>
      <w:r w:rsidR="00222E0A">
        <w:t>ICB</w:t>
      </w:r>
      <w:r w:rsidRPr="00A45EAF" w:rsidR="00987DE4">
        <w:t>.</w:t>
      </w:r>
    </w:p>
    <w:p w:rsidRPr="00A45EAF" w:rsidR="00613EB9" w:rsidP="00A45EAF" w:rsidRDefault="00613EB9" w14:paraId="05305C0F" w14:textId="77777777">
      <w:pPr>
        <w:pStyle w:val="BodyText"/>
      </w:pPr>
    </w:p>
    <w:p w:rsidRPr="00A45EAF" w:rsidR="00613EB9" w:rsidP="00A45EAF" w:rsidRDefault="00987DE4" w14:paraId="2B486A51" w14:textId="77777777">
      <w:pPr>
        <w:pStyle w:val="ListParagraph"/>
        <w:numPr>
          <w:ilvl w:val="1"/>
          <w:numId w:val="11"/>
        </w:numPr>
        <w:tabs>
          <w:tab w:val="left" w:pos="1401"/>
        </w:tabs>
        <w:ind w:right="1033"/>
        <w:jc w:val="both"/>
      </w:pPr>
      <w:r w:rsidRPr="00A45EAF">
        <w:t>All reports commissioned across Primary Care will be submitted to the Designated Professionals. It is expected that each provider organisation will have a robust sign off process by their own board level lead and that reports received will have been subject to this scrutiny</w:t>
      </w:r>
      <w:r w:rsidRPr="00A45EAF">
        <w:rPr>
          <w:spacing w:val="-2"/>
        </w:rPr>
        <w:t xml:space="preserve"> </w:t>
      </w:r>
      <w:r w:rsidRPr="00A45EAF">
        <w:t>process.</w:t>
      </w:r>
    </w:p>
    <w:p w:rsidRPr="00A45EAF" w:rsidR="00613EB9" w:rsidP="00A45EAF" w:rsidRDefault="00613EB9" w14:paraId="1423681D" w14:textId="77777777">
      <w:pPr>
        <w:pStyle w:val="BodyText"/>
      </w:pPr>
    </w:p>
    <w:p w:rsidRPr="00A45EAF" w:rsidR="00613EB9" w:rsidP="00A45EAF" w:rsidRDefault="00EA4162" w14:paraId="2D5DED57" w14:textId="27670931">
      <w:pPr>
        <w:pStyle w:val="ListParagraph"/>
        <w:numPr>
          <w:ilvl w:val="1"/>
          <w:numId w:val="11"/>
        </w:numPr>
        <w:tabs>
          <w:tab w:val="left" w:pos="1401"/>
        </w:tabs>
        <w:ind w:right="1037"/>
        <w:jc w:val="both"/>
      </w:pPr>
      <w:r w:rsidRPr="00A45EAF">
        <w:t xml:space="preserve">The </w:t>
      </w:r>
      <w:r w:rsidR="00222E0A">
        <w:t>ICB</w:t>
      </w:r>
      <w:r w:rsidRPr="00A45EAF" w:rsidR="00987DE4">
        <w:t xml:space="preserve"> will ensure that Designated and Named GP professionals are given sufficient time and the necessary support to complete Individual Management Reviews, chronologies and health overview reports when</w:t>
      </w:r>
      <w:r w:rsidRPr="00A45EAF" w:rsidR="00987DE4">
        <w:rPr>
          <w:spacing w:val="-8"/>
        </w:rPr>
        <w:t xml:space="preserve"> </w:t>
      </w:r>
      <w:r w:rsidRPr="00A45EAF" w:rsidR="00987DE4">
        <w:t>required.</w:t>
      </w:r>
    </w:p>
    <w:p w:rsidRPr="00A45EAF" w:rsidR="00613EB9" w:rsidP="00A45EAF" w:rsidRDefault="00613EB9" w14:paraId="0766DD0E" w14:textId="77777777">
      <w:pPr>
        <w:pStyle w:val="BodyText"/>
      </w:pPr>
    </w:p>
    <w:p w:rsidRPr="00A45EAF" w:rsidR="00613EB9" w:rsidP="00A45EAF" w:rsidRDefault="00EA4162" w14:paraId="103B0947" w14:textId="149D2F81">
      <w:pPr>
        <w:pStyle w:val="ListParagraph"/>
        <w:numPr>
          <w:ilvl w:val="1"/>
          <w:numId w:val="11"/>
        </w:numPr>
        <w:tabs>
          <w:tab w:val="left" w:pos="1401"/>
        </w:tabs>
        <w:ind w:right="1030"/>
        <w:jc w:val="both"/>
      </w:pPr>
      <w:r w:rsidRPr="00A45EAF">
        <w:t xml:space="preserve">The </w:t>
      </w:r>
      <w:r w:rsidR="00E17354">
        <w:t>ICB</w:t>
      </w:r>
      <w:r w:rsidRPr="00A45EAF" w:rsidR="00987DE4">
        <w:t xml:space="preserve"> must ensure that the review, and all actions following the review, are carried out according to the timescale set out by the LSCB or equivalent partnership during the scoping and terms of reference</w:t>
      </w:r>
      <w:r w:rsidRPr="00A45EAF" w:rsidR="00987DE4">
        <w:rPr>
          <w:spacing w:val="-1"/>
        </w:rPr>
        <w:t xml:space="preserve"> </w:t>
      </w:r>
      <w:r w:rsidRPr="00A45EAF" w:rsidR="00987DE4">
        <w:t>process.</w:t>
      </w:r>
    </w:p>
    <w:p w:rsidRPr="00A45EAF" w:rsidR="00613EB9" w:rsidP="00A45EAF" w:rsidRDefault="00613EB9" w14:paraId="43DF9C32" w14:textId="77777777">
      <w:pPr>
        <w:pStyle w:val="BodyText"/>
      </w:pPr>
    </w:p>
    <w:p w:rsidRPr="00A45EAF" w:rsidR="00613EB9" w:rsidP="00A45EAF" w:rsidRDefault="00987DE4" w14:paraId="7477F4DD" w14:textId="34A5EFCB">
      <w:pPr>
        <w:pStyle w:val="ListParagraph"/>
        <w:numPr>
          <w:ilvl w:val="1"/>
          <w:numId w:val="11"/>
        </w:numPr>
        <w:tabs>
          <w:tab w:val="left" w:pos="1401"/>
        </w:tabs>
        <w:ind w:right="1034"/>
        <w:jc w:val="both"/>
      </w:pPr>
      <w:r w:rsidRPr="00A45EAF">
        <w:t>The Safeguarding Forum and the Quality and Safety Committee in common will monitor the progress of identified recommendations and supporting action plans for issues relating to the</w:t>
      </w:r>
      <w:r w:rsidRPr="00A45EAF">
        <w:rPr>
          <w:spacing w:val="-5"/>
        </w:rPr>
        <w:t xml:space="preserve"> </w:t>
      </w:r>
      <w:r w:rsidR="00E17354">
        <w:t>ICB</w:t>
      </w:r>
      <w:r w:rsidRPr="00A45EAF">
        <w:t>.</w:t>
      </w:r>
    </w:p>
    <w:p w:rsidRPr="00A45EAF" w:rsidR="00613EB9" w:rsidP="00A45EAF" w:rsidRDefault="00613EB9" w14:paraId="38F9C629" w14:textId="77777777">
      <w:pPr>
        <w:pStyle w:val="BodyText"/>
      </w:pPr>
    </w:p>
    <w:p w:rsidR="00613EB9" w:rsidP="00A45EAF" w:rsidRDefault="00987DE4" w14:paraId="6133E0BE" w14:textId="77777777">
      <w:pPr>
        <w:pStyle w:val="Heading1"/>
        <w:numPr>
          <w:ilvl w:val="1"/>
          <w:numId w:val="10"/>
        </w:numPr>
        <w:tabs>
          <w:tab w:val="left" w:pos="1417"/>
          <w:tab w:val="left" w:pos="1418"/>
        </w:tabs>
      </w:pPr>
      <w:r w:rsidRPr="00A45EAF">
        <w:t>Referrals to Children’s Social</w:t>
      </w:r>
      <w:r w:rsidRPr="00A45EAF">
        <w:rPr>
          <w:spacing w:val="-4"/>
        </w:rPr>
        <w:t xml:space="preserve"> </w:t>
      </w:r>
      <w:r w:rsidRPr="00A45EAF">
        <w:t>Care</w:t>
      </w:r>
    </w:p>
    <w:p w:rsidRPr="00E10716" w:rsidR="00E10716" w:rsidP="00E10716" w:rsidRDefault="00E10716" w14:paraId="1E41CEAA" w14:textId="77777777">
      <w:pPr>
        <w:pStyle w:val="Heading1"/>
        <w:tabs>
          <w:tab w:val="left" w:pos="1417"/>
          <w:tab w:val="left" w:pos="1418"/>
        </w:tabs>
        <w:ind w:left="1417"/>
        <w:rPr>
          <w:sz w:val="16"/>
          <w:szCs w:val="16"/>
        </w:rPr>
      </w:pPr>
    </w:p>
    <w:p w:rsidRPr="00A45EAF" w:rsidR="00613EB9" w:rsidP="00A45EAF" w:rsidRDefault="00987DE4" w14:paraId="5DA209FA" w14:textId="77777777">
      <w:pPr>
        <w:pStyle w:val="ListParagraph"/>
        <w:numPr>
          <w:ilvl w:val="1"/>
          <w:numId w:val="10"/>
        </w:numPr>
        <w:tabs>
          <w:tab w:val="left" w:pos="1415"/>
        </w:tabs>
        <w:ind w:left="1388" w:right="1033" w:hanging="708"/>
        <w:jc w:val="both"/>
      </w:pPr>
      <w:r w:rsidRPr="00A45EAF">
        <w:t xml:space="preserve">In all cases where there is knowledge or suspicion that a child or children are suffering from or at risk of suffering significant harm, then an immediate referral should be </w:t>
      </w:r>
      <w:proofErr w:type="gramStart"/>
      <w:r w:rsidRPr="00A45EAF">
        <w:t>made  to</w:t>
      </w:r>
      <w:proofErr w:type="gramEnd"/>
      <w:r w:rsidRPr="00A45EAF">
        <w:t xml:space="preserve"> Staffordshire Children’s Social Care Service (Families First) via the First Response Team or Stoke-on-Trent Safeguarding Advice and Referral Team. The First Response Team and Advice and Referral Team are the first point of contact for all referrals to Children’s Social Care (CSC) Services.</w:t>
      </w:r>
    </w:p>
    <w:p w:rsidRPr="00A45EAF" w:rsidR="00613EB9" w:rsidP="00A45EAF" w:rsidRDefault="00613EB9" w14:paraId="2C659AD5" w14:textId="77777777">
      <w:pPr>
        <w:pStyle w:val="BodyText"/>
      </w:pPr>
    </w:p>
    <w:p w:rsidRPr="00A45EAF" w:rsidR="00613EB9" w:rsidP="00A45EAF" w:rsidRDefault="00987DE4" w14:paraId="50F19D24" w14:textId="77777777">
      <w:pPr>
        <w:pStyle w:val="ListParagraph"/>
        <w:numPr>
          <w:ilvl w:val="1"/>
          <w:numId w:val="10"/>
        </w:numPr>
        <w:tabs>
          <w:tab w:val="left" w:pos="1352"/>
          <w:tab w:val="left" w:pos="1353"/>
        </w:tabs>
        <w:ind w:left="1352" w:hanging="672"/>
      </w:pPr>
      <w:r w:rsidRPr="00A45EAF">
        <w:t>The contact details</w:t>
      </w:r>
      <w:r w:rsidRPr="00A45EAF">
        <w:rPr>
          <w:spacing w:val="3"/>
        </w:rPr>
        <w:t xml:space="preserve"> </w:t>
      </w:r>
      <w:r w:rsidRPr="00A45EAF">
        <w:t>are:</w:t>
      </w:r>
    </w:p>
    <w:p w:rsidRPr="007A23A9" w:rsidR="00613EB9" w:rsidP="00A45EAF" w:rsidRDefault="00987DE4" w14:paraId="60265E05" w14:textId="6EF47665">
      <w:pPr>
        <w:pStyle w:val="ListParagraph"/>
        <w:numPr>
          <w:ilvl w:val="2"/>
          <w:numId w:val="10"/>
        </w:numPr>
        <w:tabs>
          <w:tab w:val="left" w:pos="1814"/>
        </w:tabs>
        <w:jc w:val="both"/>
        <w:rPr>
          <w:b/>
        </w:rPr>
      </w:pPr>
      <w:r w:rsidRPr="00A45EAF">
        <w:t>Staffordshire County Council</w:t>
      </w:r>
      <w:r w:rsidR="007A23A9">
        <w:t xml:space="preserve"> -</w:t>
      </w:r>
      <w:r w:rsidRPr="00A45EAF">
        <w:t xml:space="preserve"> </w:t>
      </w:r>
      <w:r w:rsidRPr="007A23A9" w:rsidR="007A23A9">
        <w:rPr>
          <w:rFonts w:eastAsia="Calibri"/>
          <w:lang w:eastAsia="en-US" w:bidi="ar-SA"/>
        </w:rPr>
        <w:t>Children</w:t>
      </w:r>
      <w:r w:rsidR="007A23A9">
        <w:rPr>
          <w:rFonts w:eastAsia="Calibri"/>
          <w:lang w:eastAsia="en-US" w:bidi="ar-SA"/>
        </w:rPr>
        <w:t>’</w:t>
      </w:r>
      <w:r w:rsidRPr="007A23A9" w:rsidR="007A23A9">
        <w:rPr>
          <w:rFonts w:eastAsia="Calibri"/>
          <w:lang w:eastAsia="en-US" w:bidi="ar-SA"/>
        </w:rPr>
        <w:t xml:space="preserve">s Advice and Support: </w:t>
      </w:r>
      <w:r w:rsidRPr="007A23A9" w:rsidR="007A23A9">
        <w:rPr>
          <w:b/>
          <w:bCs/>
          <w:lang w:eastAsia="en-US" w:bidi="ar-SA"/>
        </w:rPr>
        <w:t>0300 111 8007</w:t>
      </w:r>
    </w:p>
    <w:p w:rsidRPr="00A45EAF" w:rsidR="00613EB9" w:rsidP="00A45EAF" w:rsidRDefault="00987DE4" w14:paraId="3AF1CDE4" w14:textId="77777777">
      <w:pPr>
        <w:pStyle w:val="ListParagraph"/>
        <w:numPr>
          <w:ilvl w:val="2"/>
          <w:numId w:val="10"/>
        </w:numPr>
        <w:tabs>
          <w:tab w:val="left" w:pos="1814"/>
        </w:tabs>
        <w:jc w:val="both"/>
      </w:pPr>
      <w:r w:rsidRPr="00A45EAF">
        <w:t>(Monday-Thursday 8.30am - 5pm and Friday 8.30am –</w:t>
      </w:r>
      <w:r w:rsidRPr="00A45EAF">
        <w:rPr>
          <w:spacing w:val="-4"/>
        </w:rPr>
        <w:t xml:space="preserve"> </w:t>
      </w:r>
      <w:r w:rsidRPr="00A45EAF">
        <w:t>4.30pm)</w:t>
      </w:r>
    </w:p>
    <w:p w:rsidR="00992425" w:rsidP="00992425" w:rsidRDefault="00987DE4" w14:paraId="5921FE11" w14:textId="61368D24">
      <w:pPr>
        <w:pStyle w:val="ListParagraph"/>
        <w:numPr>
          <w:ilvl w:val="2"/>
          <w:numId w:val="10"/>
        </w:numPr>
        <w:tabs>
          <w:tab w:val="left" w:pos="1814"/>
        </w:tabs>
        <w:jc w:val="both"/>
      </w:pPr>
      <w:r w:rsidRPr="00A45EAF">
        <w:t>Emergency Duty Service: (Out of Hours Service): 0845 604</w:t>
      </w:r>
      <w:r w:rsidRPr="00A45EAF">
        <w:rPr>
          <w:spacing w:val="1"/>
        </w:rPr>
        <w:t xml:space="preserve"> </w:t>
      </w:r>
      <w:r w:rsidRPr="00A45EAF">
        <w:t>2886</w:t>
      </w:r>
    </w:p>
    <w:p w:rsidRPr="00A45EAF" w:rsidR="00BD307E" w:rsidP="00EC2E0A" w:rsidRDefault="00BD307E" w14:paraId="5C8B74E3" w14:textId="77777777">
      <w:pPr>
        <w:pStyle w:val="ListParagraph"/>
        <w:tabs>
          <w:tab w:val="left" w:pos="1814"/>
        </w:tabs>
        <w:ind w:left="1813" w:firstLine="0"/>
        <w:jc w:val="both"/>
      </w:pPr>
    </w:p>
    <w:p w:rsidRPr="00EC2E0A" w:rsidR="00613EB9" w:rsidP="00A45EAF" w:rsidRDefault="00987DE4" w14:paraId="782E36F6" w14:textId="78F68DC9">
      <w:pPr>
        <w:pStyle w:val="ListParagraph"/>
        <w:numPr>
          <w:ilvl w:val="2"/>
          <w:numId w:val="10"/>
        </w:numPr>
        <w:tabs>
          <w:tab w:val="left" w:pos="1814"/>
        </w:tabs>
        <w:jc w:val="both"/>
        <w:rPr>
          <w:b/>
        </w:rPr>
      </w:pPr>
      <w:r w:rsidRPr="00A45EAF">
        <w:t>Stoke-on-Trent</w:t>
      </w:r>
      <w:r w:rsidR="003563D4">
        <w:t xml:space="preserve"> -</w:t>
      </w:r>
      <w:r w:rsidRPr="00A45EAF">
        <w:t xml:space="preserve"> </w:t>
      </w:r>
      <w:r w:rsidRPr="00E44B1D" w:rsidR="00E44B1D">
        <w:rPr>
          <w:color w:val="000000"/>
          <w:lang w:eastAsia="en-US" w:bidi="ar-SA"/>
        </w:rPr>
        <w:t>Children’s Advice &amp; Duty Service (</w:t>
      </w:r>
      <w:proofErr w:type="spellStart"/>
      <w:r w:rsidRPr="00E44B1D" w:rsidR="00E44B1D">
        <w:rPr>
          <w:color w:val="000000"/>
          <w:lang w:eastAsia="en-US" w:bidi="ar-SA"/>
        </w:rPr>
        <w:t>ChADs</w:t>
      </w:r>
      <w:proofErr w:type="spellEnd"/>
      <w:r w:rsidRPr="00E44B1D" w:rsidR="00E44B1D">
        <w:rPr>
          <w:color w:val="000000"/>
          <w:lang w:eastAsia="en-US" w:bidi="ar-SA"/>
        </w:rPr>
        <w:t>):</w:t>
      </w:r>
      <w:r w:rsidRPr="00E44B1D" w:rsidR="00E44B1D">
        <w:rPr>
          <w:rFonts w:eastAsia="Calibri"/>
          <w:b/>
          <w:bCs/>
          <w:lang w:eastAsia="en-US" w:bidi="ar-SA"/>
        </w:rPr>
        <w:t xml:space="preserve"> </w:t>
      </w:r>
      <w:r w:rsidRPr="00EC2E0A" w:rsidR="00E44B1D">
        <w:rPr>
          <w:rFonts w:eastAsia="Calibri"/>
          <w:b/>
          <w:bCs/>
          <w:lang w:eastAsia="en-US" w:bidi="ar-SA"/>
        </w:rPr>
        <w:t>01782 235100</w:t>
      </w:r>
      <w:r w:rsidRPr="00EC2E0A" w:rsidR="003563D4">
        <w:rPr>
          <w:rFonts w:eastAsia="Calibri"/>
          <w:b/>
          <w:bCs/>
          <w:lang w:eastAsia="en-US" w:bidi="ar-SA"/>
        </w:rPr>
        <w:t xml:space="preserve"> </w:t>
      </w:r>
    </w:p>
    <w:p w:rsidRPr="00A45EAF" w:rsidR="00613EB9" w:rsidP="00A45EAF" w:rsidRDefault="00987DE4" w14:paraId="1FFF6BC3" w14:textId="77777777">
      <w:pPr>
        <w:pStyle w:val="ListParagraph"/>
        <w:numPr>
          <w:ilvl w:val="2"/>
          <w:numId w:val="10"/>
        </w:numPr>
        <w:tabs>
          <w:tab w:val="left" w:pos="1814"/>
        </w:tabs>
        <w:jc w:val="both"/>
      </w:pPr>
      <w:r w:rsidRPr="00A45EAF">
        <w:t>(Monday-Friday 8.30am –</w:t>
      </w:r>
      <w:r w:rsidRPr="00A45EAF">
        <w:rPr>
          <w:spacing w:val="-3"/>
        </w:rPr>
        <w:t xml:space="preserve"> </w:t>
      </w:r>
      <w:r w:rsidRPr="00A45EAF">
        <w:t>5pm)</w:t>
      </w:r>
    </w:p>
    <w:p w:rsidRPr="00A45EAF" w:rsidR="00613EB9" w:rsidP="00A45EAF" w:rsidRDefault="00987DE4" w14:paraId="24D5DD00" w14:textId="77777777">
      <w:pPr>
        <w:pStyle w:val="ListParagraph"/>
        <w:numPr>
          <w:ilvl w:val="2"/>
          <w:numId w:val="10"/>
        </w:numPr>
        <w:tabs>
          <w:tab w:val="left" w:pos="1814"/>
        </w:tabs>
        <w:jc w:val="both"/>
      </w:pPr>
      <w:r w:rsidRPr="00A45EAF">
        <w:t>Emergency Duty Service (Out of Hours Service): 01782</w:t>
      </w:r>
      <w:r w:rsidRPr="00A45EAF">
        <w:rPr>
          <w:spacing w:val="-6"/>
        </w:rPr>
        <w:t xml:space="preserve"> </w:t>
      </w:r>
      <w:r w:rsidRPr="00A45EAF">
        <w:t>234234</w:t>
      </w:r>
    </w:p>
    <w:p w:rsidRPr="00A45EAF" w:rsidR="00613EB9" w:rsidP="00A45EAF" w:rsidRDefault="00613EB9" w14:paraId="3B8C1594" w14:textId="77777777">
      <w:pPr>
        <w:pStyle w:val="BodyText"/>
      </w:pPr>
    </w:p>
    <w:p w:rsidRPr="00A45EAF" w:rsidR="00613EB9" w:rsidP="00A45EAF" w:rsidRDefault="00987DE4" w14:paraId="08249AAC" w14:textId="77777777">
      <w:pPr>
        <w:pStyle w:val="ListParagraph"/>
        <w:numPr>
          <w:ilvl w:val="2"/>
          <w:numId w:val="10"/>
        </w:numPr>
        <w:tabs>
          <w:tab w:val="left" w:pos="1813"/>
          <w:tab w:val="left" w:pos="1814"/>
        </w:tabs>
        <w:ind w:right="1038"/>
      </w:pPr>
      <w:r w:rsidRPr="00A45EAF">
        <w:t>Staffordshire and Stoke-on-Trent Police: 101 and ask for MASH. Outside of MASH hours, report to the Area Communications</w:t>
      </w:r>
      <w:r w:rsidRPr="00A45EAF">
        <w:rPr>
          <w:spacing w:val="-12"/>
        </w:rPr>
        <w:t xml:space="preserve"> </w:t>
      </w:r>
      <w:r w:rsidRPr="00A45EAF">
        <w:t>Room.</w:t>
      </w:r>
    </w:p>
    <w:p w:rsidRPr="00A45EAF" w:rsidR="00613EB9" w:rsidP="00A45EAF" w:rsidRDefault="00987DE4" w14:paraId="7F4E6C08" w14:textId="77777777">
      <w:pPr>
        <w:ind w:left="1813"/>
        <w:rPr>
          <w:b/>
        </w:rPr>
      </w:pPr>
      <w:r w:rsidRPr="00A45EAF">
        <w:rPr>
          <w:b/>
          <w:color w:val="FF0000"/>
        </w:rPr>
        <w:t>*In an emergency always call 999*</w:t>
      </w:r>
    </w:p>
    <w:p w:rsidRPr="00A45EAF" w:rsidR="00613EB9" w:rsidP="00A45EAF" w:rsidRDefault="00613EB9" w14:paraId="7E936DE8" w14:textId="77777777">
      <w:pPr>
        <w:pStyle w:val="BodyText"/>
        <w:rPr>
          <w:b/>
        </w:rPr>
      </w:pPr>
    </w:p>
    <w:p w:rsidRPr="00A45EAF" w:rsidR="00613EB9" w:rsidP="00A45EAF" w:rsidRDefault="00613EB9" w14:paraId="78F43303" w14:textId="77777777">
      <w:pPr>
        <w:pStyle w:val="BodyText"/>
      </w:pPr>
    </w:p>
    <w:p w:rsidRPr="00A45EAF" w:rsidR="00613EB9" w:rsidP="008B781D" w:rsidRDefault="00987DE4" w14:paraId="4B55F619" w14:textId="77777777">
      <w:pPr>
        <w:pStyle w:val="ListParagraph"/>
        <w:numPr>
          <w:ilvl w:val="1"/>
          <w:numId w:val="10"/>
        </w:numPr>
        <w:tabs>
          <w:tab w:val="left" w:pos="1417"/>
          <w:tab w:val="left" w:pos="1418"/>
        </w:tabs>
        <w:ind w:left="1388" w:right="1105" w:hanging="708"/>
        <w:jc w:val="both"/>
      </w:pPr>
      <w:r w:rsidRPr="00A45EAF">
        <w:t>All referrers should receive written acknowledgment of their referral including where relevant detail about intended actions and reference details to assist subsequent</w:t>
      </w:r>
      <w:r w:rsidRPr="00A45EAF">
        <w:rPr>
          <w:spacing w:val="-24"/>
        </w:rPr>
        <w:t xml:space="preserve"> </w:t>
      </w:r>
      <w:r w:rsidRPr="00A45EAF">
        <w:t>actions and communication. It is the referrer</w:t>
      </w:r>
      <w:r w:rsidRPr="00A45EAF" w:rsidR="00EA4162">
        <w:t>’</w:t>
      </w:r>
      <w:r w:rsidRPr="00A45EAF">
        <w:t>s responsibility to follow up all referrals</w:t>
      </w:r>
      <w:r w:rsidRPr="00A45EAF">
        <w:rPr>
          <w:spacing w:val="-24"/>
        </w:rPr>
        <w:t xml:space="preserve"> </w:t>
      </w:r>
      <w:r w:rsidRPr="00A45EAF">
        <w:t>made.</w:t>
      </w:r>
    </w:p>
    <w:p w:rsidRPr="00A45EAF" w:rsidR="00613EB9" w:rsidP="00A45EAF" w:rsidRDefault="00613EB9" w14:paraId="3BCEE83C" w14:textId="77777777">
      <w:pPr>
        <w:pStyle w:val="BodyText"/>
      </w:pPr>
    </w:p>
    <w:p w:rsidRPr="00A45EAF" w:rsidR="00613EB9" w:rsidP="006B0A1B" w:rsidRDefault="00C319F5" w14:paraId="0BB026C2" w14:textId="3B3B4C47">
      <w:pPr>
        <w:pStyle w:val="BodyText"/>
        <w:ind w:left="1418" w:right="1037" w:hanging="709"/>
        <w:jc w:val="both"/>
      </w:pPr>
      <w:r w:rsidRPr="006B0A1B">
        <w:t>11.4</w:t>
      </w:r>
      <w:r w:rsidR="00876105">
        <w:tab/>
      </w:r>
      <w:r w:rsidRPr="00A45EAF" w:rsidR="00987DE4">
        <w:t>The referrer must ensure that they maintain appropriate and relevant records in accordance with their individual agency’s policies and procedures.</w:t>
      </w:r>
    </w:p>
    <w:p w:rsidRPr="00A45EAF" w:rsidR="00613EB9" w:rsidP="00A45EAF" w:rsidRDefault="00613EB9" w14:paraId="7FCB9599" w14:textId="77777777">
      <w:pPr>
        <w:pStyle w:val="BodyText"/>
      </w:pPr>
    </w:p>
    <w:p w:rsidR="00613EB9" w:rsidP="00A45EAF" w:rsidRDefault="00987DE4" w14:paraId="40370678" w14:textId="77777777">
      <w:pPr>
        <w:pStyle w:val="Heading1"/>
        <w:numPr>
          <w:ilvl w:val="1"/>
          <w:numId w:val="9"/>
        </w:numPr>
        <w:tabs>
          <w:tab w:val="left" w:pos="1400"/>
          <w:tab w:val="left" w:pos="1401"/>
        </w:tabs>
      </w:pPr>
      <w:r w:rsidRPr="00A45EAF">
        <w:t>Training</w:t>
      </w:r>
    </w:p>
    <w:p w:rsidRPr="00A45EAF" w:rsidR="00E10716" w:rsidP="00E10716" w:rsidRDefault="00E10716" w14:paraId="19FFF50D" w14:textId="77777777">
      <w:pPr>
        <w:pStyle w:val="Heading1"/>
        <w:tabs>
          <w:tab w:val="left" w:pos="1400"/>
          <w:tab w:val="left" w:pos="1401"/>
        </w:tabs>
        <w:ind w:left="1400"/>
      </w:pPr>
    </w:p>
    <w:p w:rsidRPr="00A45EAF" w:rsidR="00613EB9" w:rsidP="00A45EAF" w:rsidRDefault="00EA4162" w14:paraId="0B68A3D5" w14:textId="38273D9E">
      <w:pPr>
        <w:pStyle w:val="ListParagraph"/>
        <w:numPr>
          <w:ilvl w:val="1"/>
          <w:numId w:val="9"/>
        </w:numPr>
        <w:tabs>
          <w:tab w:val="left" w:pos="1389"/>
        </w:tabs>
        <w:ind w:left="1388" w:right="1033" w:hanging="708"/>
        <w:jc w:val="both"/>
      </w:pPr>
      <w:r w:rsidRPr="00A45EAF">
        <w:t xml:space="preserve">The </w:t>
      </w:r>
      <w:r w:rsidR="00E17354">
        <w:t>ICB</w:t>
      </w:r>
      <w:r w:rsidRPr="00A45EAF" w:rsidR="00987DE4">
        <w:t xml:space="preserve"> are committed to have arrangements in place to ensure effective training of all staff. The level of training will be determined by the responsibilities set out in job descriptions/role functions and can be described as levels 1, 2, 3, 4 and 5. All healthcare staff employed by the </w:t>
      </w:r>
      <w:r w:rsidR="00E17354">
        <w:t>ICB</w:t>
      </w:r>
      <w:r w:rsidRPr="00A45EAF" w:rsidR="00987DE4">
        <w:t xml:space="preserve"> should be compliant with level 1 training as a minimum requirement. Designated professionals are required to be trained at level</w:t>
      </w:r>
      <w:r w:rsidRPr="00A45EAF" w:rsidR="00987DE4">
        <w:rPr>
          <w:spacing w:val="-11"/>
        </w:rPr>
        <w:t xml:space="preserve"> </w:t>
      </w:r>
      <w:r w:rsidRPr="00A45EAF" w:rsidR="00987DE4">
        <w:t>5.</w:t>
      </w:r>
    </w:p>
    <w:p w:rsidRPr="00A45EAF" w:rsidR="00613EB9" w:rsidP="00A45EAF" w:rsidRDefault="00613EB9" w14:paraId="4861C705" w14:textId="77777777">
      <w:pPr>
        <w:pStyle w:val="BodyText"/>
      </w:pPr>
    </w:p>
    <w:p w:rsidRPr="00A45EAF" w:rsidR="00613EB9" w:rsidP="00A45EAF" w:rsidRDefault="00987DE4" w14:paraId="6A1CDDD6" w14:textId="1AB60605">
      <w:pPr>
        <w:pStyle w:val="ListParagraph"/>
        <w:numPr>
          <w:ilvl w:val="1"/>
          <w:numId w:val="9"/>
        </w:numPr>
        <w:tabs>
          <w:tab w:val="left" w:pos="1401"/>
        </w:tabs>
        <w:ind w:left="1388" w:right="1036" w:hanging="708"/>
        <w:jc w:val="both"/>
      </w:pPr>
      <w:r w:rsidRPr="00A45EAF">
        <w:t>Support, supervision and mentorship will be provided for safeguarding lead</w:t>
      </w:r>
      <w:r w:rsidRPr="00A45EAF" w:rsidR="00EA4162">
        <w:t xml:space="preserve">s within the </w:t>
      </w:r>
      <w:r w:rsidR="00E17354">
        <w:t>ICB</w:t>
      </w:r>
      <w:r w:rsidRPr="00A45EAF">
        <w:t xml:space="preserve"> as appropriate and identified through personal development needs. Safeguarding leads will agree the level of safeguarding training required for each employee depending on their role and responsibilities, this will include lay</w:t>
      </w:r>
      <w:r w:rsidRPr="00A45EAF">
        <w:rPr>
          <w:spacing w:val="-7"/>
        </w:rPr>
        <w:t xml:space="preserve"> </w:t>
      </w:r>
      <w:r w:rsidRPr="00A45EAF">
        <w:t>members.</w:t>
      </w:r>
    </w:p>
    <w:p w:rsidRPr="00A45EAF" w:rsidR="00613EB9" w:rsidP="00A45EAF" w:rsidRDefault="00987DE4" w14:paraId="70773E78" w14:textId="6C5AA744">
      <w:pPr>
        <w:ind w:left="1388" w:right="1038"/>
        <w:jc w:val="both"/>
      </w:pPr>
      <w:r w:rsidRPr="00A45EAF">
        <w:t xml:space="preserve">Further guidance regarding levels of safeguarding training for professionals can be accessed via the </w:t>
      </w:r>
      <w:r w:rsidRPr="00A45EAF">
        <w:rPr>
          <w:i/>
        </w:rPr>
        <w:t>Safeguarding Children and Young People: Roles and Competencies for Healthcare Staff: Intercollegiate Document</w:t>
      </w:r>
      <w:r w:rsidRPr="00A45EAF">
        <w:rPr>
          <w:i/>
          <w:spacing w:val="-4"/>
        </w:rPr>
        <w:t xml:space="preserve"> </w:t>
      </w:r>
      <w:r w:rsidRPr="00A45EAF">
        <w:rPr>
          <w:i/>
        </w:rPr>
        <w:t>(2019).</w:t>
      </w:r>
      <w:r w:rsidRPr="00A45EAF" w:rsidR="00042554">
        <w:rPr>
          <w:i/>
        </w:rPr>
        <w:t xml:space="preserve"> (</w:t>
      </w:r>
      <w:r w:rsidRPr="00A45EAF" w:rsidR="00042554">
        <w:t xml:space="preserve">Refer to the </w:t>
      </w:r>
      <w:r w:rsidR="00E17354">
        <w:t>ICB</w:t>
      </w:r>
      <w:r w:rsidRPr="00A45EAF" w:rsidR="00042554">
        <w:t xml:space="preserve"> Safeguarding Training Policy).</w:t>
      </w:r>
    </w:p>
    <w:p w:rsidRPr="00A45EAF" w:rsidR="00613EB9" w:rsidP="00A45EAF" w:rsidRDefault="00613EB9" w14:paraId="29A478BB" w14:textId="77777777">
      <w:pPr>
        <w:pStyle w:val="BodyText"/>
        <w:rPr>
          <w:i/>
        </w:rPr>
      </w:pPr>
    </w:p>
    <w:p w:rsidRPr="00A45EAF" w:rsidR="00613EB9" w:rsidP="00A45EAF" w:rsidRDefault="00987DE4" w14:paraId="25B87095" w14:textId="2D2F05B6">
      <w:pPr>
        <w:pStyle w:val="ListParagraph"/>
        <w:numPr>
          <w:ilvl w:val="1"/>
          <w:numId w:val="9"/>
        </w:numPr>
        <w:tabs>
          <w:tab w:val="left" w:pos="1415"/>
        </w:tabs>
        <w:ind w:left="1414" w:right="1033" w:hanging="734"/>
        <w:jc w:val="both"/>
      </w:pPr>
      <w:r w:rsidRPr="00A45EAF">
        <w:t>Health Education England (HEE) working in conjunction with its Local Education and Training Boards (LETBs) has responsibility for all professional education and training. HEE provides strategic leadership and workforce int</w:t>
      </w:r>
      <w:r w:rsidRPr="00A45EAF" w:rsidR="00EA4162">
        <w:t xml:space="preserve">elligence in support of the </w:t>
      </w:r>
      <w:r w:rsidR="00A13A63">
        <w:t>ICB</w:t>
      </w:r>
      <w:r w:rsidRPr="00A45EAF">
        <w:t xml:space="preserve"> delivery of the</w:t>
      </w:r>
      <w:r w:rsidRPr="00A45EAF">
        <w:rPr>
          <w:spacing w:val="-3"/>
        </w:rPr>
        <w:t xml:space="preserve"> </w:t>
      </w:r>
      <w:r w:rsidRPr="00A45EAF">
        <w:t>mandate.</w:t>
      </w:r>
    </w:p>
    <w:p w:rsidRPr="00A45EAF" w:rsidR="00613EB9" w:rsidP="00A45EAF" w:rsidRDefault="00613EB9" w14:paraId="2FC3C505" w14:textId="77777777">
      <w:pPr>
        <w:pStyle w:val="BodyText"/>
      </w:pPr>
    </w:p>
    <w:p w:rsidR="00613EB9" w:rsidP="00A45EAF" w:rsidRDefault="00987DE4" w14:paraId="046A0FD6" w14:textId="77777777">
      <w:pPr>
        <w:pStyle w:val="Heading1"/>
        <w:numPr>
          <w:ilvl w:val="1"/>
          <w:numId w:val="8"/>
        </w:numPr>
        <w:tabs>
          <w:tab w:val="left" w:pos="1354"/>
          <w:tab w:val="left" w:pos="1355"/>
        </w:tabs>
        <w:ind w:hanging="674"/>
      </w:pPr>
      <w:r w:rsidRPr="00A45EAF">
        <w:t>Safeguarding Children</w:t>
      </w:r>
      <w:r w:rsidRPr="00A45EAF">
        <w:rPr>
          <w:spacing w:val="-3"/>
        </w:rPr>
        <w:t xml:space="preserve"> </w:t>
      </w:r>
      <w:r w:rsidRPr="00A45EAF">
        <w:t>Supervision</w:t>
      </w:r>
    </w:p>
    <w:p w:rsidRPr="00A45EAF" w:rsidR="00E10716" w:rsidP="00E10716" w:rsidRDefault="00E10716" w14:paraId="73EE2F00" w14:textId="77777777">
      <w:pPr>
        <w:pStyle w:val="Heading1"/>
        <w:tabs>
          <w:tab w:val="left" w:pos="1354"/>
          <w:tab w:val="left" w:pos="1355"/>
        </w:tabs>
        <w:ind w:left="1354"/>
      </w:pPr>
    </w:p>
    <w:p w:rsidRPr="00A45EAF" w:rsidR="00613EB9" w:rsidP="00A45EAF" w:rsidRDefault="00987DE4" w14:paraId="138DFDED" w14:textId="77777777">
      <w:pPr>
        <w:pStyle w:val="ListParagraph"/>
        <w:numPr>
          <w:ilvl w:val="1"/>
          <w:numId w:val="8"/>
        </w:numPr>
        <w:tabs>
          <w:tab w:val="left" w:pos="1401"/>
        </w:tabs>
        <w:ind w:left="1400" w:right="1037" w:hanging="720"/>
        <w:jc w:val="both"/>
      </w:pPr>
      <w:r w:rsidRPr="00A45EAF">
        <w:t xml:space="preserve">Section 11 of the Children Act 2004 stipulates </w:t>
      </w:r>
      <w:proofErr w:type="gramStart"/>
      <w:r w:rsidRPr="00A45EAF">
        <w:t>that employers</w:t>
      </w:r>
      <w:proofErr w:type="gramEnd"/>
      <w:r w:rsidRPr="00A45EAF">
        <w:t xml:space="preserve"> are responsible for ensuring that their staff are competent to carry out their responsibilities for safeguarding and promoting the welfare of children and creating an environment where staff feel able to raise concerns and feel supported in their safeguarding</w:t>
      </w:r>
      <w:r w:rsidRPr="00A45EAF">
        <w:rPr>
          <w:spacing w:val="-12"/>
        </w:rPr>
        <w:t xml:space="preserve"> </w:t>
      </w:r>
      <w:r w:rsidRPr="00A45EAF">
        <w:t>role.</w:t>
      </w:r>
    </w:p>
    <w:p w:rsidRPr="00A45EAF" w:rsidR="00613EB9" w:rsidP="00A45EAF" w:rsidRDefault="00613EB9" w14:paraId="4953285E" w14:textId="77777777">
      <w:pPr>
        <w:pStyle w:val="BodyText"/>
      </w:pPr>
    </w:p>
    <w:p w:rsidRPr="00A45EAF" w:rsidR="00613EB9" w:rsidP="00A45EAF" w:rsidRDefault="00987DE4" w14:paraId="16406BA1" w14:textId="77777777">
      <w:pPr>
        <w:pStyle w:val="BodyText"/>
        <w:ind w:left="1400"/>
      </w:pPr>
      <w:r w:rsidRPr="00A45EAF">
        <w:t>The specific objectives of safeguarding supervision are:</w:t>
      </w:r>
    </w:p>
    <w:p w:rsidRPr="00A45EAF" w:rsidR="00613EB9" w:rsidP="00A45EAF" w:rsidRDefault="00987DE4" w14:paraId="406DABEC" w14:textId="77777777">
      <w:pPr>
        <w:pStyle w:val="ListParagraph"/>
        <w:numPr>
          <w:ilvl w:val="2"/>
          <w:numId w:val="8"/>
        </w:numPr>
        <w:tabs>
          <w:tab w:val="left" w:pos="1957"/>
          <w:tab w:val="left" w:pos="1958"/>
        </w:tabs>
      </w:pPr>
      <w:r w:rsidRPr="00A45EAF">
        <w:t>To enable and empower practitioners to develop knowledge and</w:t>
      </w:r>
      <w:r w:rsidRPr="00A45EAF">
        <w:rPr>
          <w:spacing w:val="-13"/>
        </w:rPr>
        <w:t xml:space="preserve"> </w:t>
      </w:r>
      <w:r w:rsidRPr="00A45EAF">
        <w:t>competence.</w:t>
      </w:r>
    </w:p>
    <w:p w:rsidRPr="00A45EAF" w:rsidR="00613EB9" w:rsidP="008B781D" w:rsidRDefault="00987DE4" w14:paraId="4A694B8F" w14:textId="77777777">
      <w:pPr>
        <w:pStyle w:val="ListParagraph"/>
        <w:numPr>
          <w:ilvl w:val="2"/>
          <w:numId w:val="8"/>
        </w:numPr>
        <w:tabs>
          <w:tab w:val="left" w:pos="1957"/>
          <w:tab w:val="left" w:pos="1958"/>
        </w:tabs>
        <w:ind w:right="1039"/>
        <w:jc w:val="both"/>
      </w:pPr>
      <w:r w:rsidRPr="00A45EAF">
        <w:t>To provide a safe and structured environment for practitioners to reflect on, plan, review and account for their safeguarding children</w:t>
      </w:r>
      <w:r w:rsidRPr="00A45EAF">
        <w:rPr>
          <w:spacing w:val="-7"/>
        </w:rPr>
        <w:t xml:space="preserve"> </w:t>
      </w:r>
      <w:r w:rsidRPr="00A45EAF">
        <w:t>work.</w:t>
      </w:r>
    </w:p>
    <w:p w:rsidRPr="00A45EAF" w:rsidR="00613EB9" w:rsidP="00A45EAF" w:rsidRDefault="00987DE4" w14:paraId="44848A16" w14:textId="77777777">
      <w:pPr>
        <w:pStyle w:val="ListParagraph"/>
        <w:numPr>
          <w:ilvl w:val="2"/>
          <w:numId w:val="8"/>
        </w:numPr>
        <w:tabs>
          <w:tab w:val="left" w:pos="1957"/>
          <w:tab w:val="left" w:pos="1958"/>
        </w:tabs>
      </w:pPr>
      <w:r w:rsidRPr="00A45EAF">
        <w:t>To ensure that local and national policies and procedures are adhered</w:t>
      </w:r>
      <w:r w:rsidRPr="00A45EAF">
        <w:rPr>
          <w:spacing w:val="-11"/>
        </w:rPr>
        <w:t xml:space="preserve"> </w:t>
      </w:r>
      <w:r w:rsidRPr="00A45EAF">
        <w:t>to.</w:t>
      </w:r>
    </w:p>
    <w:p w:rsidRPr="00A45EAF" w:rsidR="00613EB9" w:rsidP="008B781D" w:rsidRDefault="00987DE4" w14:paraId="2BB23F5E" w14:textId="77777777">
      <w:pPr>
        <w:pStyle w:val="ListParagraph"/>
        <w:numPr>
          <w:ilvl w:val="2"/>
          <w:numId w:val="8"/>
        </w:numPr>
        <w:tabs>
          <w:tab w:val="left" w:pos="1957"/>
          <w:tab w:val="left" w:pos="1958"/>
        </w:tabs>
        <w:ind w:right="1039"/>
        <w:jc w:val="both"/>
      </w:pPr>
      <w:r w:rsidRPr="00A45EAF">
        <w:t>To provide support and recognition of the stress and uncertainties which safeguarding work may cause.</w:t>
      </w:r>
    </w:p>
    <w:p w:rsidR="00613EB9" w:rsidP="00A45EAF" w:rsidRDefault="00613EB9" w14:paraId="7035B6A9" w14:textId="77777777"/>
    <w:p w:rsidRPr="00A45EAF" w:rsidR="00613EB9" w:rsidP="00A45EAF" w:rsidRDefault="00987DE4" w14:paraId="57AD7677" w14:textId="3068F399">
      <w:pPr>
        <w:pStyle w:val="BodyText"/>
        <w:ind w:left="1400" w:right="1033"/>
        <w:jc w:val="both"/>
        <w:rPr>
          <w:i/>
        </w:rPr>
      </w:pPr>
      <w:r w:rsidRPr="00A45EAF">
        <w:t xml:space="preserve">All staff dealing with safeguarding </w:t>
      </w:r>
      <w:proofErr w:type="gramStart"/>
      <w:r w:rsidRPr="00A45EAF">
        <w:t>children</w:t>
      </w:r>
      <w:proofErr w:type="gramEnd"/>
      <w:r w:rsidRPr="00A45EAF">
        <w:t xml:space="preserve"> issues must access safeguarding supervision and adequate protected time should be allocated for this purpose. Staff who provide safeguarding supervision should attend safeguarding supervision training as well as having experience and relevant training in safeguarding issues. All Named and Designated Professionals are required to receive safeguarding super</w:t>
      </w:r>
      <w:r w:rsidRPr="00A45EAF" w:rsidR="00EA4162">
        <w:t xml:space="preserve">vision. Please refer to the </w:t>
      </w:r>
      <w:r w:rsidR="00603C23">
        <w:t>ICB</w:t>
      </w:r>
      <w:r w:rsidRPr="00A45EAF">
        <w:t xml:space="preserve"> </w:t>
      </w:r>
      <w:r w:rsidRPr="00A45EAF">
        <w:rPr>
          <w:i/>
        </w:rPr>
        <w:t>Safeguarding Children Supervision Policy.</w:t>
      </w:r>
    </w:p>
    <w:p w:rsidRPr="00A45EAF" w:rsidR="00613EB9" w:rsidP="00A45EAF" w:rsidRDefault="00613EB9" w14:paraId="34A6A3D9" w14:textId="77777777">
      <w:pPr>
        <w:pStyle w:val="BodyText"/>
        <w:rPr>
          <w:i/>
        </w:rPr>
      </w:pPr>
    </w:p>
    <w:p w:rsidR="00613EB9" w:rsidP="00A45EAF" w:rsidRDefault="00987DE4" w14:paraId="77E895E5" w14:textId="77777777">
      <w:pPr>
        <w:pStyle w:val="Heading1"/>
        <w:numPr>
          <w:ilvl w:val="1"/>
          <w:numId w:val="7"/>
        </w:numPr>
        <w:tabs>
          <w:tab w:val="left" w:pos="1400"/>
          <w:tab w:val="left" w:pos="1401"/>
        </w:tabs>
      </w:pPr>
      <w:r w:rsidRPr="00A45EAF">
        <w:t>Review and Maintenance of</w:t>
      </w:r>
      <w:r w:rsidRPr="00A45EAF">
        <w:rPr>
          <w:spacing w:val="1"/>
        </w:rPr>
        <w:t xml:space="preserve"> </w:t>
      </w:r>
      <w:r w:rsidRPr="00A45EAF">
        <w:t>Policy</w:t>
      </w:r>
    </w:p>
    <w:p w:rsidRPr="00A45EAF" w:rsidR="00E10716" w:rsidP="00E10716" w:rsidRDefault="00E10716" w14:paraId="30CB58C5" w14:textId="77777777">
      <w:pPr>
        <w:pStyle w:val="Heading1"/>
        <w:tabs>
          <w:tab w:val="left" w:pos="1400"/>
          <w:tab w:val="left" w:pos="1401"/>
        </w:tabs>
        <w:ind w:left="1400"/>
      </w:pPr>
    </w:p>
    <w:p w:rsidRPr="00A45EAF" w:rsidR="00613EB9" w:rsidP="00A45EAF" w:rsidRDefault="00987DE4" w14:paraId="04194AAC" w14:textId="77777777">
      <w:pPr>
        <w:pStyle w:val="ListParagraph"/>
        <w:numPr>
          <w:ilvl w:val="1"/>
          <w:numId w:val="7"/>
        </w:numPr>
        <w:tabs>
          <w:tab w:val="left" w:pos="1401"/>
        </w:tabs>
        <w:ind w:right="1035"/>
        <w:jc w:val="both"/>
      </w:pPr>
      <w:r w:rsidRPr="00A45EAF">
        <w:t>This policy will be subject to a routine bi-annual review and will also be subject to alteration if required through the creation of additional national policy, legislation or guidance and / or local</w:t>
      </w:r>
      <w:r w:rsidRPr="00A45EAF">
        <w:rPr>
          <w:spacing w:val="-5"/>
        </w:rPr>
        <w:t xml:space="preserve"> </w:t>
      </w:r>
      <w:r w:rsidRPr="00A45EAF">
        <w:t>guidance.</w:t>
      </w:r>
    </w:p>
    <w:p w:rsidRPr="00A45EAF" w:rsidR="00613EB9" w:rsidP="00A45EAF" w:rsidRDefault="00613EB9" w14:paraId="59525870" w14:textId="77777777">
      <w:pPr>
        <w:pStyle w:val="BodyText"/>
      </w:pPr>
    </w:p>
    <w:p w:rsidRPr="00A45EAF" w:rsidR="00613EB9" w:rsidP="00A45EAF" w:rsidRDefault="00987DE4" w14:paraId="4717A41E" w14:textId="77777777">
      <w:pPr>
        <w:pStyle w:val="BodyText"/>
        <w:ind w:left="1400" w:right="1043"/>
        <w:jc w:val="both"/>
      </w:pPr>
      <w:r w:rsidRPr="00A45EAF">
        <w:t>If revised, all stakeholders will be alerted to the new version. The review will be conducted by the Safeguarding Children</w:t>
      </w:r>
      <w:r w:rsidRPr="00A45EAF">
        <w:rPr>
          <w:spacing w:val="-6"/>
        </w:rPr>
        <w:t xml:space="preserve"> </w:t>
      </w:r>
      <w:r w:rsidRPr="00A45EAF">
        <w:t>Team.</w:t>
      </w:r>
    </w:p>
    <w:p w:rsidRPr="00A45EAF" w:rsidR="00613EB9" w:rsidP="00A45EAF" w:rsidRDefault="00613EB9" w14:paraId="70FFEE29" w14:textId="77777777">
      <w:pPr>
        <w:pStyle w:val="BodyText"/>
      </w:pPr>
    </w:p>
    <w:p w:rsidRPr="00A45EAF" w:rsidR="00613EB9" w:rsidP="00A45EAF" w:rsidRDefault="00987DE4" w14:paraId="25607DE0" w14:textId="77777777">
      <w:pPr>
        <w:pStyle w:val="ListParagraph"/>
        <w:numPr>
          <w:ilvl w:val="1"/>
          <w:numId w:val="7"/>
        </w:numPr>
        <w:tabs>
          <w:tab w:val="left" w:pos="1401"/>
        </w:tabs>
        <w:ind w:right="1039"/>
        <w:jc w:val="both"/>
      </w:pPr>
      <w:r w:rsidRPr="00A45EAF">
        <w:t>The quality of the Equality Impact Assessments will be assessed by the Equality and Human Rights</w:t>
      </w:r>
      <w:r w:rsidRPr="00A45EAF">
        <w:rPr>
          <w:spacing w:val="-3"/>
        </w:rPr>
        <w:t xml:space="preserve"> </w:t>
      </w:r>
      <w:r w:rsidRPr="00A45EAF">
        <w:t>Advisors.</w:t>
      </w:r>
    </w:p>
    <w:p w:rsidRPr="00A45EAF" w:rsidR="00613EB9" w:rsidP="00A45EAF" w:rsidRDefault="00613EB9" w14:paraId="01C9D245" w14:textId="77777777">
      <w:pPr>
        <w:pStyle w:val="BodyText"/>
      </w:pPr>
    </w:p>
    <w:p w:rsidRPr="00A45EAF" w:rsidR="00613EB9" w:rsidP="00A45EAF" w:rsidRDefault="00987DE4" w14:paraId="36945704" w14:textId="77777777">
      <w:pPr>
        <w:pStyle w:val="Heading1"/>
        <w:numPr>
          <w:ilvl w:val="1"/>
          <w:numId w:val="6"/>
        </w:numPr>
        <w:tabs>
          <w:tab w:val="left" w:pos="1400"/>
          <w:tab w:val="left" w:pos="1401"/>
        </w:tabs>
      </w:pPr>
      <w:r w:rsidRPr="00A45EAF">
        <w:t>References and</w:t>
      </w:r>
      <w:r w:rsidRPr="00A45EAF">
        <w:rPr>
          <w:spacing w:val="-2"/>
        </w:rPr>
        <w:t xml:space="preserve"> </w:t>
      </w:r>
      <w:r w:rsidRPr="00A45EAF">
        <w:t>Bibliography</w:t>
      </w:r>
    </w:p>
    <w:p w:rsidRPr="00A45EAF" w:rsidR="00613EB9" w:rsidP="00A45EAF" w:rsidRDefault="00613EB9" w14:paraId="73DB05E6" w14:textId="77777777">
      <w:pPr>
        <w:pStyle w:val="BodyText"/>
        <w:rPr>
          <w:b/>
        </w:rPr>
      </w:pPr>
    </w:p>
    <w:p w:rsidRPr="00A45EAF" w:rsidR="00613EB9" w:rsidP="00A45EAF" w:rsidRDefault="00987DE4" w14:paraId="347E4A68" w14:textId="6FC2689B">
      <w:pPr>
        <w:pStyle w:val="ListParagraph"/>
        <w:numPr>
          <w:ilvl w:val="2"/>
          <w:numId w:val="6"/>
        </w:numPr>
        <w:tabs>
          <w:tab w:val="left" w:pos="1701"/>
        </w:tabs>
        <w:ind w:left="1701" w:right="1031" w:hanging="283"/>
      </w:pPr>
      <w:r w:rsidRPr="00A45EAF">
        <w:rPr>
          <w:i/>
        </w:rPr>
        <w:t>Managing Safeguarding Allegations Against Staff</w:t>
      </w:r>
      <w:r w:rsidRPr="00A45EAF">
        <w:t>. Staff</w:t>
      </w:r>
      <w:r w:rsidRPr="00A45EAF" w:rsidR="00EA4162">
        <w:t xml:space="preserve">ordshire and Stoke-On-Trent </w:t>
      </w:r>
      <w:r w:rsidR="00603C23">
        <w:t>ICB</w:t>
      </w:r>
      <w:r w:rsidRPr="00A45EAF">
        <w:t xml:space="preserve"> (2019)</w:t>
      </w:r>
    </w:p>
    <w:p w:rsidRPr="00A45EAF" w:rsidR="00613EB9" w:rsidP="00A45EAF" w:rsidRDefault="00987DE4" w14:paraId="6BF94960" w14:textId="77777777">
      <w:pPr>
        <w:pStyle w:val="ListParagraph"/>
        <w:numPr>
          <w:ilvl w:val="2"/>
          <w:numId w:val="6"/>
        </w:numPr>
        <w:tabs>
          <w:tab w:val="left" w:pos="1701"/>
        </w:tabs>
        <w:ind w:left="1701" w:right="1034" w:hanging="283"/>
      </w:pPr>
      <w:r w:rsidRPr="00A45EAF">
        <w:rPr>
          <w:i/>
        </w:rPr>
        <w:t xml:space="preserve">Safeguarding Children and Young People, Roles and Competencies for Health Care Staff: Intercollegiate Document. </w:t>
      </w:r>
      <w:r w:rsidRPr="00A45EAF">
        <w:t>RCPCH</w:t>
      </w:r>
      <w:r w:rsidRPr="00A45EAF">
        <w:rPr>
          <w:spacing w:val="1"/>
        </w:rPr>
        <w:t xml:space="preserve"> </w:t>
      </w:r>
      <w:r w:rsidRPr="00A45EAF">
        <w:t>(2019)</w:t>
      </w:r>
    </w:p>
    <w:p w:rsidRPr="00A45EAF" w:rsidR="00613EB9" w:rsidP="00A45EAF" w:rsidRDefault="00987DE4" w14:paraId="5580E0A9" w14:textId="7BAEB9B0">
      <w:pPr>
        <w:pStyle w:val="ListParagraph"/>
        <w:numPr>
          <w:ilvl w:val="2"/>
          <w:numId w:val="6"/>
        </w:numPr>
        <w:tabs>
          <w:tab w:val="left" w:pos="1701"/>
        </w:tabs>
        <w:ind w:left="1701" w:right="1034" w:hanging="283"/>
      </w:pPr>
      <w:r w:rsidRPr="00A45EAF">
        <w:rPr>
          <w:i/>
        </w:rPr>
        <w:t>Safeguarding Children Supervision Policy</w:t>
      </w:r>
      <w:r w:rsidRPr="00A45EAF">
        <w:t>. Staff</w:t>
      </w:r>
      <w:r w:rsidRPr="00A45EAF" w:rsidR="00EA4162">
        <w:t xml:space="preserve">ordshire and Stoke-On-Trent </w:t>
      </w:r>
      <w:r w:rsidR="00603C23">
        <w:t>ICB</w:t>
      </w:r>
      <w:r w:rsidRPr="00A45EAF">
        <w:t xml:space="preserve"> (2019)</w:t>
      </w:r>
    </w:p>
    <w:p w:rsidRPr="00A45EAF" w:rsidR="00613EB9" w:rsidP="00A45EAF" w:rsidRDefault="00987DE4" w14:paraId="4C3785BE" w14:textId="77777777">
      <w:pPr>
        <w:pStyle w:val="ListParagraph"/>
        <w:numPr>
          <w:ilvl w:val="2"/>
          <w:numId w:val="6"/>
        </w:numPr>
        <w:tabs>
          <w:tab w:val="left" w:pos="1701"/>
        </w:tabs>
        <w:ind w:left="1701" w:right="1034" w:hanging="283"/>
        <w:jc w:val="both"/>
        <w:rPr>
          <w:i/>
        </w:rPr>
      </w:pPr>
      <w:r w:rsidRPr="00A45EAF">
        <w:rPr>
          <w:i/>
        </w:rPr>
        <w:t>Safer recruitment and selection procedures for all adults who work with children and young people. Staffordshire Safeguarding Children Board, section 2c and Stoke-On- Trent Safeguarding Children Board, section B03. SSCB</w:t>
      </w:r>
      <w:r w:rsidRPr="00A45EAF">
        <w:rPr>
          <w:i/>
          <w:spacing w:val="-6"/>
        </w:rPr>
        <w:t xml:space="preserve"> </w:t>
      </w:r>
      <w:r w:rsidRPr="00A45EAF">
        <w:rPr>
          <w:i/>
        </w:rPr>
        <w:t>(2016).</w:t>
      </w:r>
    </w:p>
    <w:p w:rsidRPr="00A45EAF" w:rsidR="00613EB9" w:rsidP="00A45EAF" w:rsidRDefault="00987DE4" w14:paraId="09129568" w14:textId="77777777">
      <w:pPr>
        <w:pStyle w:val="ListParagraph"/>
        <w:numPr>
          <w:ilvl w:val="2"/>
          <w:numId w:val="6"/>
        </w:numPr>
        <w:tabs>
          <w:tab w:val="left" w:pos="1701"/>
        </w:tabs>
        <w:ind w:left="1701" w:right="1036" w:hanging="283"/>
      </w:pPr>
      <w:r w:rsidRPr="00A45EAF">
        <w:rPr>
          <w:i/>
        </w:rPr>
        <w:t xml:space="preserve">Statutory Guidance under S.11 of the Children Act. </w:t>
      </w:r>
      <w:r w:rsidRPr="00A45EAF">
        <w:t>TSO London, HM Government (2007).</w:t>
      </w:r>
    </w:p>
    <w:p w:rsidRPr="00A45EAF" w:rsidR="00613EB9" w:rsidP="00A45EAF" w:rsidRDefault="00987DE4" w14:paraId="28FA5FEB" w14:textId="77777777">
      <w:pPr>
        <w:pStyle w:val="ListParagraph"/>
        <w:numPr>
          <w:ilvl w:val="2"/>
          <w:numId w:val="6"/>
        </w:numPr>
        <w:tabs>
          <w:tab w:val="left" w:pos="1701"/>
        </w:tabs>
        <w:ind w:left="1418" w:firstLine="0"/>
      </w:pPr>
      <w:r w:rsidRPr="00A45EAF">
        <w:rPr>
          <w:i/>
        </w:rPr>
        <w:t xml:space="preserve">The Children Act. </w:t>
      </w:r>
      <w:r w:rsidRPr="00A45EAF">
        <w:t>HM Government</w:t>
      </w:r>
      <w:r w:rsidRPr="00A45EAF">
        <w:rPr>
          <w:spacing w:val="-7"/>
        </w:rPr>
        <w:t xml:space="preserve"> </w:t>
      </w:r>
      <w:r w:rsidRPr="00A45EAF">
        <w:t>(1989)</w:t>
      </w:r>
    </w:p>
    <w:p w:rsidRPr="00A45EAF" w:rsidR="00613EB9" w:rsidP="00A45EAF" w:rsidRDefault="00987DE4" w14:paraId="283E897F" w14:textId="77777777">
      <w:pPr>
        <w:pStyle w:val="ListParagraph"/>
        <w:numPr>
          <w:ilvl w:val="2"/>
          <w:numId w:val="6"/>
        </w:numPr>
        <w:tabs>
          <w:tab w:val="left" w:pos="1701"/>
        </w:tabs>
        <w:ind w:left="1418" w:firstLine="0"/>
      </w:pPr>
      <w:r w:rsidRPr="00A45EAF">
        <w:rPr>
          <w:i/>
        </w:rPr>
        <w:t xml:space="preserve">The Children Act. </w:t>
      </w:r>
      <w:r w:rsidRPr="00A45EAF">
        <w:t>HM Government</w:t>
      </w:r>
      <w:r w:rsidRPr="00A45EAF">
        <w:rPr>
          <w:spacing w:val="-7"/>
        </w:rPr>
        <w:t xml:space="preserve"> </w:t>
      </w:r>
      <w:r w:rsidRPr="00A45EAF">
        <w:t>(2004)</w:t>
      </w:r>
    </w:p>
    <w:p w:rsidRPr="00A45EAF" w:rsidR="00613EB9" w:rsidP="00A45EAF" w:rsidRDefault="00987DE4" w14:paraId="022D9FC9" w14:textId="77777777">
      <w:pPr>
        <w:pStyle w:val="ListParagraph"/>
        <w:numPr>
          <w:ilvl w:val="2"/>
          <w:numId w:val="6"/>
        </w:numPr>
        <w:tabs>
          <w:tab w:val="left" w:pos="1701"/>
        </w:tabs>
        <w:ind w:left="1418" w:firstLine="0"/>
      </w:pPr>
      <w:r w:rsidRPr="00A45EAF">
        <w:rPr>
          <w:i/>
        </w:rPr>
        <w:t xml:space="preserve">What to do if you are worried a child is being abused. </w:t>
      </w:r>
      <w:r w:rsidRPr="00A45EAF">
        <w:t>HM Government</w:t>
      </w:r>
      <w:r w:rsidRPr="00A45EAF">
        <w:rPr>
          <w:spacing w:val="-13"/>
        </w:rPr>
        <w:t xml:space="preserve"> </w:t>
      </w:r>
      <w:r w:rsidRPr="00A45EAF">
        <w:t>(2015)</w:t>
      </w:r>
    </w:p>
    <w:p w:rsidRPr="00A45EAF" w:rsidR="00613EB9" w:rsidP="00A45EAF" w:rsidRDefault="00987DE4" w14:paraId="2B57A2E9" w14:textId="77777777">
      <w:pPr>
        <w:pStyle w:val="ListParagraph"/>
        <w:numPr>
          <w:ilvl w:val="2"/>
          <w:numId w:val="6"/>
        </w:numPr>
        <w:tabs>
          <w:tab w:val="left" w:pos="1701"/>
        </w:tabs>
        <w:ind w:left="1418" w:firstLine="0"/>
      </w:pPr>
      <w:r w:rsidRPr="00A45EAF">
        <w:rPr>
          <w:i/>
        </w:rPr>
        <w:t xml:space="preserve">Working Together to Safeguard Children. </w:t>
      </w:r>
      <w:r w:rsidRPr="00A45EAF">
        <w:t>Department for Education, London</w:t>
      </w:r>
      <w:r w:rsidRPr="00A45EAF">
        <w:rPr>
          <w:spacing w:val="-7"/>
        </w:rPr>
        <w:t xml:space="preserve"> </w:t>
      </w:r>
      <w:r w:rsidRPr="00A45EAF">
        <w:t>(2018)</w:t>
      </w:r>
    </w:p>
    <w:p w:rsidRPr="00A45EAF" w:rsidR="00613EB9" w:rsidP="00A45EAF" w:rsidRDefault="00613EB9" w14:paraId="5C1183A9" w14:textId="77777777">
      <w:pPr>
        <w:pStyle w:val="BodyText"/>
      </w:pPr>
    </w:p>
    <w:p w:rsidR="00613EB9" w:rsidP="00A45EAF" w:rsidRDefault="00613EB9" w14:paraId="26F4D206" w14:textId="77777777">
      <w:pPr>
        <w:pStyle w:val="BodyText"/>
      </w:pPr>
    </w:p>
    <w:p w:rsidR="002C096E" w:rsidP="00A45EAF" w:rsidRDefault="002C096E" w14:paraId="11B876AA" w14:textId="77777777">
      <w:pPr>
        <w:pStyle w:val="BodyText"/>
      </w:pPr>
    </w:p>
    <w:p w:rsidR="002C096E" w:rsidP="00A45EAF" w:rsidRDefault="002C096E" w14:paraId="4885EC96" w14:textId="77777777">
      <w:pPr>
        <w:pStyle w:val="BodyText"/>
      </w:pPr>
    </w:p>
    <w:p w:rsidRPr="00A45EAF" w:rsidR="002C096E" w:rsidP="00A45EAF" w:rsidRDefault="002C096E" w14:paraId="18E368E6" w14:textId="77777777">
      <w:pPr>
        <w:pStyle w:val="BodyText"/>
      </w:pPr>
    </w:p>
    <w:p w:rsidR="00613EB9" w:rsidP="00A45EAF" w:rsidRDefault="00987DE4" w14:paraId="1929EBAD" w14:textId="77777777">
      <w:pPr>
        <w:pStyle w:val="Heading1"/>
      </w:pPr>
      <w:bookmarkStart w:name="_TOC_250003" w:id="0"/>
      <w:bookmarkEnd w:id="0"/>
      <w:r w:rsidRPr="00A45EAF">
        <w:t>Appendix 1- Legislative framework</w:t>
      </w:r>
    </w:p>
    <w:p w:rsidRPr="00A45EAF" w:rsidR="00E10716" w:rsidP="00A45EAF" w:rsidRDefault="00E10716" w14:paraId="784307DD" w14:textId="77777777">
      <w:pPr>
        <w:pStyle w:val="Heading1"/>
      </w:pPr>
    </w:p>
    <w:p w:rsidRPr="00A45EAF" w:rsidR="00613EB9" w:rsidP="00A45EAF" w:rsidRDefault="00987DE4" w14:paraId="3E919615" w14:textId="77777777">
      <w:pPr>
        <w:pStyle w:val="ListParagraph"/>
        <w:numPr>
          <w:ilvl w:val="1"/>
          <w:numId w:val="5"/>
        </w:numPr>
        <w:tabs>
          <w:tab w:val="left" w:pos="1389"/>
        </w:tabs>
        <w:ind w:right="1035"/>
        <w:jc w:val="both"/>
      </w:pPr>
      <w:r w:rsidRPr="00A45EAF">
        <w:t>Statutory Guidance on making arrangements to Safeguard and promote the welfare of children under section 11 of the Children Act 2004 (HM Government 2007) states the responsibilities of NHS organisations</w:t>
      </w:r>
      <w:r w:rsidRPr="00A45EAF">
        <w:rPr>
          <w:spacing w:val="3"/>
        </w:rPr>
        <w:t xml:space="preserve"> </w:t>
      </w:r>
      <w:r w:rsidRPr="00A45EAF">
        <w:t>as:</w:t>
      </w:r>
    </w:p>
    <w:p w:rsidRPr="00A45EAF" w:rsidR="00613EB9" w:rsidP="00A45EAF" w:rsidRDefault="00613EB9" w14:paraId="72377393" w14:textId="77777777">
      <w:pPr>
        <w:pStyle w:val="BodyText"/>
      </w:pPr>
    </w:p>
    <w:p w:rsidRPr="00A45EAF" w:rsidR="00613EB9" w:rsidP="00A45EAF" w:rsidRDefault="00987DE4" w14:paraId="5459C756" w14:textId="77777777">
      <w:pPr>
        <w:pStyle w:val="ListParagraph"/>
        <w:numPr>
          <w:ilvl w:val="1"/>
          <w:numId w:val="5"/>
        </w:numPr>
        <w:tabs>
          <w:tab w:val="left" w:pos="1389"/>
        </w:tabs>
        <w:ind w:right="1039"/>
        <w:jc w:val="both"/>
        <w:rPr>
          <w:i/>
        </w:rPr>
      </w:pPr>
      <w:r w:rsidRPr="00A45EAF">
        <w:rPr>
          <w:i/>
        </w:rPr>
        <w:t>“The Health and Social Care (Community Health and Standards Act) 2003 places a duty on each NHS body ‘to put and keep in place arrangements for the purpose of monitoring and improving the quality of health care provided by and for that body’ and gives the Secretary of State the power to set out standards to be taken into account by every English NHS body in discharging that</w:t>
      </w:r>
      <w:r w:rsidRPr="00A45EAF">
        <w:rPr>
          <w:i/>
          <w:spacing w:val="-3"/>
        </w:rPr>
        <w:t xml:space="preserve"> </w:t>
      </w:r>
      <w:r w:rsidRPr="00A45EAF">
        <w:rPr>
          <w:i/>
        </w:rPr>
        <w:t>duty”</w:t>
      </w:r>
    </w:p>
    <w:p w:rsidRPr="00A45EAF" w:rsidR="00613EB9" w:rsidP="00A45EAF" w:rsidRDefault="00613EB9" w14:paraId="13410EAE" w14:textId="77777777">
      <w:pPr>
        <w:pStyle w:val="BodyText"/>
        <w:rPr>
          <w:i/>
        </w:rPr>
      </w:pPr>
    </w:p>
    <w:p w:rsidRPr="00A45EAF" w:rsidR="00613EB9" w:rsidP="00A45EAF" w:rsidRDefault="00987DE4" w14:paraId="41DCD3EC" w14:textId="44302115">
      <w:pPr>
        <w:pStyle w:val="ListParagraph"/>
        <w:numPr>
          <w:ilvl w:val="1"/>
          <w:numId w:val="5"/>
        </w:numPr>
        <w:tabs>
          <w:tab w:val="left" w:pos="1389"/>
        </w:tabs>
        <w:ind w:right="1034"/>
        <w:jc w:val="both"/>
      </w:pPr>
      <w:r w:rsidRPr="00A45EAF">
        <w:t>As comm</w:t>
      </w:r>
      <w:r w:rsidRPr="00A45EAF" w:rsidR="00EA4162">
        <w:t xml:space="preserve">issioning </w:t>
      </w:r>
      <w:proofErr w:type="gramStart"/>
      <w:r w:rsidRPr="00A45EAF" w:rsidR="00EA4162">
        <w:t>organisations</w:t>
      </w:r>
      <w:proofErr w:type="gramEnd"/>
      <w:r w:rsidRPr="00A45EAF" w:rsidR="00EA4162">
        <w:t xml:space="preserve"> the </w:t>
      </w:r>
      <w:r w:rsidR="00603C23">
        <w:t>ICB</w:t>
      </w:r>
      <w:r w:rsidRPr="00A45EAF">
        <w:t xml:space="preserve"> are also required to ensure that all health providers from which it commissions services (both public and independent sector) have comprehensive single and multi-agency policies and procedures in place to safeguard and promote the welfare of children and young people from abuse or risk of abuse; that health providers are linked into the Local Safeguarding Children Board, or equivalent and that health workers contribute to multi-agency</w:t>
      </w:r>
      <w:r w:rsidRPr="00A45EAF">
        <w:rPr>
          <w:spacing w:val="-12"/>
        </w:rPr>
        <w:t xml:space="preserve"> </w:t>
      </w:r>
      <w:r w:rsidRPr="00A45EAF">
        <w:t>working.</w:t>
      </w:r>
    </w:p>
    <w:p w:rsidR="00613EB9" w:rsidP="00A45EAF" w:rsidRDefault="00613EB9" w14:paraId="4FBACCBD" w14:textId="77777777">
      <w:pPr>
        <w:jc w:val="both"/>
      </w:pPr>
    </w:p>
    <w:p w:rsidRPr="00A45EAF" w:rsidR="00613EB9" w:rsidP="008B781D" w:rsidRDefault="00987DE4" w14:paraId="4C4D5DDA" w14:textId="77777777">
      <w:pPr>
        <w:pStyle w:val="BodyText"/>
        <w:ind w:left="1388" w:right="1088"/>
        <w:jc w:val="both"/>
      </w:pPr>
      <w:r w:rsidRPr="00A45EAF">
        <w:t>Working Together to Safeguard Children: A guide to inter-agency working to Safeguard and promote the welfare of children. DfE (2018).</w:t>
      </w:r>
    </w:p>
    <w:p w:rsidRPr="00A45EAF" w:rsidR="00613EB9" w:rsidP="00A45EAF" w:rsidRDefault="00613EB9" w14:paraId="4F166350" w14:textId="77777777">
      <w:pPr>
        <w:pStyle w:val="BodyText"/>
      </w:pPr>
    </w:p>
    <w:p w:rsidRPr="00A45EAF" w:rsidR="00613EB9" w:rsidP="00A45EAF" w:rsidRDefault="00987DE4" w14:paraId="28ECDC37" w14:textId="77777777">
      <w:pPr>
        <w:pStyle w:val="BodyText"/>
        <w:ind w:left="1400"/>
      </w:pPr>
      <w:r w:rsidRPr="00A45EAF">
        <w:t>This guidance covers:</w:t>
      </w:r>
    </w:p>
    <w:p w:rsidRPr="00A45EAF" w:rsidR="00613EB9" w:rsidP="00A45EAF" w:rsidRDefault="00987DE4" w14:paraId="21C8EFE4" w14:textId="77777777">
      <w:pPr>
        <w:pStyle w:val="ListParagraph"/>
        <w:numPr>
          <w:ilvl w:val="2"/>
          <w:numId w:val="5"/>
        </w:numPr>
        <w:tabs>
          <w:tab w:val="left" w:pos="1814"/>
        </w:tabs>
        <w:ind w:right="1034"/>
        <w:jc w:val="both"/>
      </w:pPr>
      <w:r w:rsidRPr="00A45EAF">
        <w:t>The legislative requirements and expectations on individual services to safeguard and promote the welfare of children;</w:t>
      </w:r>
      <w:r w:rsidRPr="00A45EAF">
        <w:rPr>
          <w:spacing w:val="-3"/>
        </w:rPr>
        <w:t xml:space="preserve"> </w:t>
      </w:r>
      <w:r w:rsidRPr="00A45EAF">
        <w:t>and</w:t>
      </w:r>
    </w:p>
    <w:p w:rsidRPr="00A45EAF" w:rsidR="00613EB9" w:rsidP="00A45EAF" w:rsidRDefault="00987DE4" w14:paraId="34A7C35D" w14:textId="77777777">
      <w:pPr>
        <w:pStyle w:val="ListParagraph"/>
        <w:numPr>
          <w:ilvl w:val="2"/>
          <w:numId w:val="5"/>
        </w:numPr>
        <w:tabs>
          <w:tab w:val="left" w:pos="1814"/>
        </w:tabs>
        <w:ind w:right="1037"/>
        <w:jc w:val="both"/>
      </w:pPr>
      <w:r w:rsidRPr="00A45EAF">
        <w:t>A clear framework for safeguarding partners to monitor the effectiveness of local services. It is issued under:</w:t>
      </w:r>
    </w:p>
    <w:p w:rsidRPr="00A45EAF" w:rsidR="00613EB9" w:rsidP="00A45EAF" w:rsidRDefault="00987DE4" w14:paraId="22FE8FD8" w14:textId="77777777">
      <w:pPr>
        <w:pStyle w:val="ListParagraph"/>
        <w:numPr>
          <w:ilvl w:val="2"/>
          <w:numId w:val="5"/>
        </w:numPr>
        <w:tabs>
          <w:tab w:val="left" w:pos="1814"/>
        </w:tabs>
        <w:ind w:right="1036"/>
        <w:jc w:val="both"/>
      </w:pPr>
      <w:r w:rsidRPr="00A45EAF">
        <w:t xml:space="preserve">Section 11(4) of the Children Act 2004 which requires each person or body to which the section 11 duty applies to have regard to any guidance given </w:t>
      </w:r>
      <w:r w:rsidRPr="00A45EAF">
        <w:rPr>
          <w:spacing w:val="3"/>
        </w:rPr>
        <w:t xml:space="preserve">to </w:t>
      </w:r>
      <w:r w:rsidRPr="00A45EAF">
        <w:t xml:space="preserve">them by the Secretary of </w:t>
      </w:r>
      <w:proofErr w:type="gramStart"/>
      <w:r w:rsidRPr="00A45EAF">
        <w:t>State;</w:t>
      </w:r>
      <w:proofErr w:type="gramEnd"/>
      <w:r w:rsidRPr="00A45EAF">
        <w:rPr>
          <w:spacing w:val="3"/>
        </w:rPr>
        <w:t xml:space="preserve"> </w:t>
      </w:r>
      <w:r w:rsidRPr="00A45EAF">
        <w:t>and</w:t>
      </w:r>
    </w:p>
    <w:p w:rsidRPr="00A45EAF" w:rsidR="00613EB9" w:rsidP="00A45EAF" w:rsidRDefault="00987DE4" w14:paraId="1AE108C5" w14:textId="77777777">
      <w:pPr>
        <w:pStyle w:val="ListParagraph"/>
        <w:numPr>
          <w:ilvl w:val="2"/>
          <w:numId w:val="5"/>
        </w:numPr>
        <w:tabs>
          <w:tab w:val="left" w:pos="1814"/>
        </w:tabs>
        <w:ind w:right="1035"/>
        <w:jc w:val="both"/>
      </w:pPr>
      <w:r w:rsidRPr="00A45EAF">
        <w:t>Section 16 of the Children Act 2004 which states that local authorities and each of the statutory partners must, in exercising their functions, have regard to any guidance given to them by the Secretary of</w:t>
      </w:r>
      <w:r w:rsidRPr="00A45EAF">
        <w:rPr>
          <w:spacing w:val="-9"/>
        </w:rPr>
        <w:t xml:space="preserve"> </w:t>
      </w:r>
      <w:r w:rsidRPr="00A45EAF">
        <w:t>State.</w:t>
      </w:r>
    </w:p>
    <w:p w:rsidRPr="00A45EAF" w:rsidR="00613EB9" w:rsidP="00A45EAF" w:rsidRDefault="00987DE4" w14:paraId="461A22FE" w14:textId="77777777">
      <w:pPr>
        <w:pStyle w:val="ListParagraph"/>
        <w:numPr>
          <w:ilvl w:val="2"/>
          <w:numId w:val="5"/>
        </w:numPr>
        <w:tabs>
          <w:tab w:val="left" w:pos="1814"/>
        </w:tabs>
        <w:ind w:right="1040"/>
        <w:jc w:val="both"/>
      </w:pPr>
      <w:r w:rsidRPr="00A45EAF">
        <w:t>The guidance sets out key roles for individual organisations and key elements of effective local arrangements for safeguarding. It is very important these arrangements are strongly led and promoted at local</w:t>
      </w:r>
      <w:r w:rsidRPr="00A45EAF">
        <w:rPr>
          <w:spacing w:val="-8"/>
        </w:rPr>
        <w:t xml:space="preserve"> </w:t>
      </w:r>
      <w:r w:rsidRPr="00A45EAF">
        <w:t>level</w:t>
      </w:r>
    </w:p>
    <w:p w:rsidRPr="00A45EAF" w:rsidR="00613EB9" w:rsidP="00A45EAF" w:rsidRDefault="00613EB9" w14:paraId="73BD314D" w14:textId="77777777">
      <w:pPr>
        <w:pStyle w:val="BodyText"/>
      </w:pPr>
    </w:p>
    <w:p w:rsidRPr="00A45EAF" w:rsidR="00613EB9" w:rsidP="008B781D" w:rsidRDefault="00987DE4" w14:paraId="3C195EAB" w14:textId="77777777">
      <w:pPr>
        <w:pStyle w:val="ListParagraph"/>
        <w:numPr>
          <w:ilvl w:val="1"/>
          <w:numId w:val="4"/>
        </w:numPr>
        <w:tabs>
          <w:tab w:val="left" w:pos="1400"/>
          <w:tab w:val="left" w:pos="1401"/>
        </w:tabs>
        <w:ind w:right="1033"/>
        <w:jc w:val="both"/>
      </w:pPr>
      <w:r w:rsidRPr="00A45EAF">
        <w:t xml:space="preserve">PREVENT Strategy (HM Government 2011) sets out the government’s commitment to understand factors which encourage people to support terrorism and then to engage in terrorism-related activity. Evidence suggests that radicalisation is driven by an ideology which sanctions the use of violence; by propagandists for that ideology here and overseas; and by personal vulnerabilities and specific local factors which, for a range </w:t>
      </w:r>
      <w:r w:rsidRPr="00A45EAF">
        <w:rPr>
          <w:spacing w:val="-3"/>
        </w:rPr>
        <w:t xml:space="preserve">of </w:t>
      </w:r>
      <w:r w:rsidRPr="00A45EAF">
        <w:t>reasons, make that ideology seem both attractive and compelling. Prevent is part of the country’s counter-terrorism strategy, CONTEST. Its aim is to stop people becoming terrorists or supporting</w:t>
      </w:r>
      <w:r w:rsidRPr="00A45EAF">
        <w:rPr>
          <w:spacing w:val="-3"/>
        </w:rPr>
        <w:t xml:space="preserve"> </w:t>
      </w:r>
      <w:r w:rsidRPr="00A45EAF">
        <w:t>terrorism.</w:t>
      </w:r>
    </w:p>
    <w:p w:rsidRPr="00A45EAF" w:rsidR="00613EB9" w:rsidP="008B781D" w:rsidRDefault="00987DE4" w14:paraId="34519E2A" w14:textId="77777777">
      <w:pPr>
        <w:pStyle w:val="ListParagraph"/>
        <w:numPr>
          <w:ilvl w:val="1"/>
          <w:numId w:val="4"/>
        </w:numPr>
        <w:tabs>
          <w:tab w:val="left" w:pos="1388"/>
          <w:tab w:val="left" w:pos="1389"/>
        </w:tabs>
        <w:ind w:left="1388" w:right="1042" w:hanging="708"/>
        <w:jc w:val="both"/>
      </w:pPr>
      <w:r w:rsidRPr="00A45EAF">
        <w:t>The Office for Security and Counter Terrorism in the Home Office is responsible for providing strategic direction and governance on CONTEST (violent</w:t>
      </w:r>
      <w:r w:rsidRPr="00A45EAF">
        <w:rPr>
          <w:spacing w:val="-8"/>
        </w:rPr>
        <w:t xml:space="preserve"> </w:t>
      </w:r>
      <w:r w:rsidRPr="00A45EAF">
        <w:t>extremism).</w:t>
      </w:r>
    </w:p>
    <w:p w:rsidR="00613EB9" w:rsidP="00A45EAF" w:rsidRDefault="00987DE4" w14:paraId="3A2D7525" w14:textId="77777777">
      <w:pPr>
        <w:pStyle w:val="ListParagraph"/>
        <w:numPr>
          <w:ilvl w:val="1"/>
          <w:numId w:val="4"/>
        </w:numPr>
        <w:tabs>
          <w:tab w:val="left" w:pos="1389"/>
        </w:tabs>
        <w:ind w:left="1388" w:right="1036" w:hanging="708"/>
        <w:jc w:val="both"/>
      </w:pPr>
      <w:r w:rsidRPr="00A45EAF">
        <w:t>As part of CONTEST, the aim of PREVENT is to stop people from becoming terrorists or supporting terrorism. The health sector has a non-enforcement approach to prevent and focuses on support for vulnerable individuals and health care organisations. The PREVENT agenda requires healthcare organisations to work with partner organisations to contribute to prevention of terrorism by safeguarding and protecting vulnerable individuals and making safety a shared</w:t>
      </w:r>
      <w:r w:rsidRPr="00A45EAF">
        <w:rPr>
          <w:spacing w:val="-1"/>
        </w:rPr>
        <w:t xml:space="preserve"> </w:t>
      </w:r>
      <w:r w:rsidRPr="00A45EAF">
        <w:t>endeavour.</w:t>
      </w:r>
    </w:p>
    <w:p w:rsidRPr="00A45EAF" w:rsidR="008660B5" w:rsidP="008660B5" w:rsidRDefault="008660B5" w14:paraId="7CF3D5A5" w14:textId="77777777">
      <w:pPr>
        <w:pStyle w:val="ListParagraph"/>
        <w:tabs>
          <w:tab w:val="left" w:pos="1389"/>
        </w:tabs>
        <w:ind w:left="1388" w:right="1036" w:firstLine="0"/>
        <w:jc w:val="both"/>
      </w:pPr>
    </w:p>
    <w:p w:rsidRPr="00A45EAF" w:rsidR="00987DE4" w:rsidP="008660B5" w:rsidRDefault="00987DE4" w14:paraId="3158068A" w14:textId="77777777">
      <w:pPr>
        <w:pStyle w:val="Heading1"/>
      </w:pPr>
      <w:r w:rsidRPr="00A45EAF">
        <w:t xml:space="preserve">Appendix 2 - What to do if you </w:t>
      </w:r>
      <w:r w:rsidR="008660B5">
        <w:t>are worried about a child (2015)</w:t>
      </w:r>
    </w:p>
    <w:p w:rsidR="008660B5" w:rsidP="008B781D" w:rsidRDefault="008660B5" w14:paraId="18FFAFAE" w14:textId="77777777">
      <w:pPr>
        <w:pStyle w:val="Heading1"/>
        <w:ind w:right="1015"/>
        <w:jc w:val="both"/>
      </w:pPr>
    </w:p>
    <w:p w:rsidRPr="004164D9" w:rsidR="00613EB9" w:rsidP="008B781D" w:rsidRDefault="00987DE4" w14:paraId="24036DFF" w14:textId="77777777">
      <w:pPr>
        <w:pStyle w:val="Heading1"/>
        <w:ind w:right="1015"/>
        <w:jc w:val="both"/>
      </w:pPr>
      <w:r w:rsidRPr="004164D9">
        <w:t>There are four key steps to follow to help you to identify and respond appropriately to possible abuse and/or neglect.</w:t>
      </w:r>
    </w:p>
    <w:p w:rsidRPr="00A45EAF" w:rsidR="00613EB9" w:rsidP="00A45EAF" w:rsidRDefault="00613EB9" w14:paraId="329F8390" w14:textId="77777777">
      <w:pPr>
        <w:pStyle w:val="BodyText"/>
      </w:pPr>
    </w:p>
    <w:p w:rsidRPr="00A45EAF" w:rsidR="00613EB9" w:rsidP="00A45EAF" w:rsidRDefault="00987DE4" w14:paraId="2C87006F" w14:textId="77777777">
      <w:pPr>
        <w:pStyle w:val="BodyText"/>
        <w:ind w:left="680" w:right="1038"/>
        <w:jc w:val="both"/>
      </w:pPr>
      <w:r w:rsidRPr="00A45EAF">
        <w:t>It may not always be appropriate to go through all four stages sequentially. If a child is in immediate danger or is at risk of harm, you should refer to children’s social care and/or the police. Before doing so, you should try to establish the basic facts. However, it will be the role of social workers and the police to investigate cases and make a judgement on whether there should be a statutory intervention and/or a criminal investigation.</w:t>
      </w:r>
    </w:p>
    <w:p w:rsidRPr="00A45EAF" w:rsidR="00613EB9" w:rsidP="00A45EAF" w:rsidRDefault="00987DE4" w14:paraId="522862FD" w14:textId="77777777">
      <w:pPr>
        <w:pStyle w:val="BodyText"/>
        <w:ind w:left="680" w:right="1040"/>
        <w:jc w:val="both"/>
        <w:rPr>
          <w:b/>
        </w:rPr>
      </w:pPr>
      <w:r w:rsidRPr="00A45EAF">
        <w:t>You should record, in writing, all concerns and discussions about a child’s welfare, the decisions made and the reasons for those decisions</w:t>
      </w:r>
      <w:r w:rsidRPr="00A45EAF">
        <w:rPr>
          <w:b/>
        </w:rPr>
        <w:t>.</w:t>
      </w:r>
    </w:p>
    <w:p w:rsidRPr="00A45EAF" w:rsidR="00613EB9" w:rsidP="00A45EAF" w:rsidRDefault="00613EB9" w14:paraId="726A5461" w14:textId="77777777">
      <w:pPr>
        <w:pStyle w:val="BodyText"/>
        <w:rPr>
          <w:b/>
        </w:rPr>
      </w:pPr>
    </w:p>
    <w:p w:rsidRPr="00A45EAF" w:rsidR="00613EB9" w:rsidP="00A45EAF" w:rsidRDefault="00613EB9" w14:paraId="74341096" w14:textId="77777777">
      <w:pPr>
        <w:pStyle w:val="BodyText"/>
        <w:rPr>
          <w:b/>
        </w:rPr>
      </w:pPr>
    </w:p>
    <w:p w:rsidRPr="00A45EAF" w:rsidR="00613EB9" w:rsidP="00A45EAF" w:rsidRDefault="00987DE4" w14:paraId="0C6D345F" w14:textId="77777777">
      <w:pPr>
        <w:pStyle w:val="Heading1"/>
      </w:pPr>
      <w:r w:rsidRPr="00A45EAF">
        <w:t>Referring to children’s social care</w:t>
      </w:r>
    </w:p>
    <w:p w:rsidRPr="00A45EAF" w:rsidR="00613EB9" w:rsidP="002C096E" w:rsidRDefault="00987DE4" w14:paraId="1EA33916" w14:textId="7F428992">
      <w:pPr>
        <w:ind w:left="680" w:right="1035"/>
        <w:jc w:val="both"/>
        <w:rPr>
          <w:b/>
        </w:rPr>
      </w:pPr>
      <w:r w:rsidRPr="00A45EAF">
        <w:rPr>
          <w:b/>
        </w:rPr>
        <w:t>If, at any time, you believe that a child may be a child in need, or that a child is being harmed or is likely to be, you should refer immediately to local authority children’s social care. This referral can be made by any practitioner. If you see further signs of potential abuse and neglect, report and refer again.</w:t>
      </w:r>
      <w:r w:rsidR="004C25D5">
        <w:rPr>
          <w:b/>
        </w:rPr>
        <w:br w:type="page"/>
      </w:r>
      <w:r w:rsidRPr="00A45EAF">
        <w:rPr>
          <w:b/>
        </w:rPr>
        <w:t>Appendix 3 – Safeguarding Children team contact details</w:t>
      </w:r>
    </w:p>
    <w:p w:rsidRPr="00A45EAF" w:rsidR="00613EB9" w:rsidP="00A45EAF" w:rsidRDefault="00613EB9" w14:paraId="76D1CE8A" w14:textId="77777777">
      <w:pPr>
        <w:pStyle w:val="BodyText"/>
        <w:rPr>
          <w:b/>
        </w:rPr>
      </w:pPr>
    </w:p>
    <w:tbl>
      <w:tblPr>
        <w:tblW w:w="0" w:type="auto"/>
        <w:tblInd w:w="2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2142"/>
        <w:gridCol w:w="2126"/>
        <w:gridCol w:w="5529"/>
      </w:tblGrid>
      <w:tr w:rsidRPr="00A45EAF" w:rsidR="00987DE4" w:rsidTr="00987DE4" w14:paraId="6B5684DB" w14:textId="77777777">
        <w:trPr>
          <w:trHeight w:val="238"/>
        </w:trPr>
        <w:tc>
          <w:tcPr>
            <w:tcW w:w="2142" w:type="dxa"/>
            <w:shd w:val="clear" w:color="auto" w:fill="D9D9D9"/>
          </w:tcPr>
          <w:p w:rsidRPr="00A45EAF" w:rsidR="00987DE4" w:rsidP="00A45EAF" w:rsidRDefault="00987DE4" w14:paraId="69ED8442" w14:textId="77777777">
            <w:pPr>
              <w:pStyle w:val="TableParagraph"/>
              <w:ind w:left="108"/>
              <w:rPr>
                <w:b/>
              </w:rPr>
            </w:pPr>
            <w:r w:rsidRPr="00A45EAF">
              <w:rPr>
                <w:b/>
              </w:rPr>
              <w:t>Name</w:t>
            </w:r>
          </w:p>
        </w:tc>
        <w:tc>
          <w:tcPr>
            <w:tcW w:w="2126" w:type="dxa"/>
            <w:shd w:val="clear" w:color="auto" w:fill="D9D9D9"/>
          </w:tcPr>
          <w:p w:rsidRPr="00A45EAF" w:rsidR="00987DE4" w:rsidP="00A45EAF" w:rsidRDefault="00987DE4" w14:paraId="57F7C931" w14:textId="77777777">
            <w:pPr>
              <w:pStyle w:val="TableParagraph"/>
              <w:rPr>
                <w:b/>
              </w:rPr>
            </w:pPr>
            <w:r w:rsidRPr="00A45EAF">
              <w:rPr>
                <w:b/>
              </w:rPr>
              <w:t>Role</w:t>
            </w:r>
          </w:p>
        </w:tc>
        <w:tc>
          <w:tcPr>
            <w:tcW w:w="5529" w:type="dxa"/>
            <w:shd w:val="clear" w:color="auto" w:fill="D9D9D9"/>
          </w:tcPr>
          <w:p w:rsidRPr="00A45EAF" w:rsidR="00987DE4" w:rsidP="00A45EAF" w:rsidRDefault="00987DE4" w14:paraId="57EE483F" w14:textId="77777777">
            <w:pPr>
              <w:pStyle w:val="TableParagraph"/>
              <w:rPr>
                <w:b/>
              </w:rPr>
            </w:pPr>
            <w:r w:rsidRPr="00A45EAF">
              <w:rPr>
                <w:b/>
              </w:rPr>
              <w:t>Contact details</w:t>
            </w:r>
          </w:p>
        </w:tc>
      </w:tr>
      <w:tr w:rsidRPr="00A45EAF" w:rsidR="00987DE4" w:rsidTr="00987DE4" w14:paraId="14075212" w14:textId="77777777">
        <w:trPr>
          <w:trHeight w:val="1146"/>
        </w:trPr>
        <w:tc>
          <w:tcPr>
            <w:tcW w:w="2142" w:type="dxa"/>
          </w:tcPr>
          <w:p w:rsidRPr="00A45EAF" w:rsidR="00987DE4" w:rsidP="00A45EAF" w:rsidRDefault="00987DE4" w14:paraId="7133BBF1" w14:textId="77777777">
            <w:pPr>
              <w:pStyle w:val="TableParagraph"/>
              <w:ind w:left="108"/>
            </w:pPr>
            <w:r w:rsidRPr="00A45EAF">
              <w:t>Jane Mullock</w:t>
            </w:r>
          </w:p>
        </w:tc>
        <w:tc>
          <w:tcPr>
            <w:tcW w:w="2126" w:type="dxa"/>
          </w:tcPr>
          <w:p w:rsidRPr="00A45EAF" w:rsidR="00987DE4" w:rsidP="00A45EAF" w:rsidRDefault="00987DE4" w14:paraId="68BE0C74" w14:textId="77777777">
            <w:pPr>
              <w:pStyle w:val="TableParagraph"/>
              <w:ind w:right="544"/>
            </w:pPr>
            <w:r w:rsidRPr="00A45EAF">
              <w:t>Safeguarding Support Officer</w:t>
            </w:r>
          </w:p>
        </w:tc>
        <w:tc>
          <w:tcPr>
            <w:tcW w:w="5529" w:type="dxa"/>
          </w:tcPr>
          <w:p w:rsidRPr="00A45EAF" w:rsidR="00987DE4" w:rsidP="00A45EAF" w:rsidRDefault="00987DE4" w14:paraId="5DF09A60" w14:textId="77777777">
            <w:pPr>
              <w:pStyle w:val="TableParagraph"/>
              <w:ind w:right="171"/>
            </w:pPr>
            <w:r w:rsidRPr="00A45EAF">
              <w:t xml:space="preserve">Email: </w:t>
            </w:r>
            <w:hyperlink w:history="1" r:id="rId13">
              <w:r w:rsidRPr="00A45EAF">
                <w:rPr>
                  <w:rStyle w:val="Hyperlink"/>
                </w:rPr>
                <w:t>jane.mullock@staffsstokeccgs.nhs.uk</w:t>
              </w:r>
            </w:hyperlink>
          </w:p>
          <w:p w:rsidRPr="00A45EAF" w:rsidR="00987DE4" w:rsidP="00A45EAF" w:rsidRDefault="00987DE4" w14:paraId="725F45B7" w14:textId="77777777">
            <w:pPr>
              <w:pStyle w:val="TableParagraph"/>
              <w:ind w:right="171"/>
            </w:pPr>
            <w:r w:rsidRPr="00A45EAF">
              <w:t xml:space="preserve">Secure: </w:t>
            </w:r>
            <w:hyperlink r:id="rId14">
              <w:r w:rsidRPr="00A45EAF">
                <w:rPr>
                  <w:color w:val="0000FF"/>
                  <w:u w:val="single" w:color="0000FF"/>
                </w:rPr>
                <w:t>SASCCG.safeguardingchildren@nhs.net</w:t>
              </w:r>
            </w:hyperlink>
          </w:p>
          <w:p w:rsidRPr="00A45EAF" w:rsidR="00987DE4" w:rsidP="00A45EAF" w:rsidRDefault="00B8001A" w14:paraId="4C026C73" w14:textId="77777777">
            <w:pPr>
              <w:pStyle w:val="TableParagraph"/>
              <w:ind w:left="781"/>
            </w:pPr>
            <w:hyperlink r:id="rId15">
              <w:r w:rsidRPr="00A45EAF" w:rsidR="00987DE4">
                <w:rPr>
                  <w:color w:val="0000FF"/>
                  <w:u w:val="single" w:color="0000FF"/>
                </w:rPr>
                <w:t>Safeguarding.lookedafterchildren@nhs.net</w:t>
              </w:r>
            </w:hyperlink>
          </w:p>
        </w:tc>
      </w:tr>
      <w:tr w:rsidRPr="00A45EAF" w:rsidR="00987DE4" w:rsidTr="00987DE4" w14:paraId="0022879D" w14:textId="77777777">
        <w:trPr>
          <w:trHeight w:val="1135"/>
        </w:trPr>
        <w:tc>
          <w:tcPr>
            <w:tcW w:w="2142" w:type="dxa"/>
          </w:tcPr>
          <w:p w:rsidRPr="00A45EAF" w:rsidR="00987DE4" w:rsidP="00A45EAF" w:rsidRDefault="00987DE4" w14:paraId="77E42B4B" w14:textId="77777777">
            <w:pPr>
              <w:pStyle w:val="TableParagraph"/>
              <w:ind w:left="108"/>
            </w:pPr>
            <w:r w:rsidRPr="00A45EAF">
              <w:t>Stephanie Nightingale</w:t>
            </w:r>
          </w:p>
        </w:tc>
        <w:tc>
          <w:tcPr>
            <w:tcW w:w="2126" w:type="dxa"/>
          </w:tcPr>
          <w:p w:rsidRPr="00A45EAF" w:rsidR="00987DE4" w:rsidP="00A45EAF" w:rsidRDefault="00987DE4" w14:paraId="075DC347" w14:textId="77777777">
            <w:pPr>
              <w:pStyle w:val="TableParagraph"/>
              <w:ind w:right="263"/>
            </w:pPr>
            <w:r w:rsidRPr="00A45EAF">
              <w:t>Designated Nurse for Safeguarding Children</w:t>
            </w:r>
          </w:p>
        </w:tc>
        <w:tc>
          <w:tcPr>
            <w:tcW w:w="5529" w:type="dxa"/>
          </w:tcPr>
          <w:p w:rsidRPr="00A45EAF" w:rsidR="00987DE4" w:rsidP="00A45EAF" w:rsidRDefault="00987DE4" w14:paraId="331924FB" w14:textId="77777777">
            <w:pPr>
              <w:pStyle w:val="TableParagraph"/>
            </w:pPr>
            <w:r w:rsidRPr="00A45EAF">
              <w:t>Mobile: 07976 584377</w:t>
            </w:r>
          </w:p>
          <w:p w:rsidRPr="00A45EAF" w:rsidR="00987DE4" w:rsidP="00A45EAF" w:rsidRDefault="00987DE4" w14:paraId="66AC6EC6" w14:textId="77777777">
            <w:pPr>
              <w:pStyle w:val="TableParagraph"/>
              <w:ind w:right="869"/>
            </w:pPr>
            <w:r w:rsidRPr="00A45EAF">
              <w:t xml:space="preserve">Email: </w:t>
            </w:r>
            <w:r w:rsidRPr="00A45EAF">
              <w:rPr>
                <w:color w:val="0000FF"/>
                <w:u w:val="single" w:color="0000FF"/>
              </w:rPr>
              <w:t>stephanie.nightingale@staffsstokeccgs.nhs.uk</w:t>
            </w:r>
            <w:r w:rsidRPr="00A45EAF">
              <w:rPr>
                <w:color w:val="0000FF"/>
              </w:rPr>
              <w:t xml:space="preserve"> </w:t>
            </w:r>
            <w:r w:rsidRPr="00A45EAF">
              <w:t>Secure:</w:t>
            </w:r>
            <w:hyperlink w:history="1" r:id="rId16">
              <w:r w:rsidRPr="00A45EAF">
                <w:rPr>
                  <w:rStyle w:val="Hyperlink"/>
                  <w:u w:color="0000FF"/>
                </w:rPr>
                <w:t>stephanie.nightingale@nhs.net</w:t>
              </w:r>
            </w:hyperlink>
          </w:p>
        </w:tc>
      </w:tr>
      <w:tr w:rsidRPr="00A45EAF" w:rsidR="00987DE4" w:rsidTr="00987DE4" w14:paraId="58FFEC9B" w14:textId="77777777">
        <w:trPr>
          <w:trHeight w:val="1122"/>
        </w:trPr>
        <w:tc>
          <w:tcPr>
            <w:tcW w:w="2142" w:type="dxa"/>
          </w:tcPr>
          <w:p w:rsidRPr="00A45EAF" w:rsidR="00987DE4" w:rsidP="00A45EAF" w:rsidRDefault="00987DE4" w14:paraId="47B931CE" w14:textId="77777777">
            <w:pPr>
              <w:pStyle w:val="TableParagraph"/>
              <w:ind w:left="108"/>
            </w:pPr>
            <w:r w:rsidRPr="00A45EAF">
              <w:t>Paula Carr</w:t>
            </w:r>
          </w:p>
        </w:tc>
        <w:tc>
          <w:tcPr>
            <w:tcW w:w="2126" w:type="dxa"/>
          </w:tcPr>
          <w:p w:rsidRPr="00A45EAF" w:rsidR="00987DE4" w:rsidP="00A45EAF" w:rsidRDefault="00987DE4" w14:paraId="26B88647" w14:textId="77777777">
            <w:pPr>
              <w:pStyle w:val="TableParagraph"/>
              <w:ind w:right="263"/>
            </w:pPr>
            <w:r w:rsidRPr="00A45EAF">
              <w:t>Designated Nurse for Safeguarding Children</w:t>
            </w:r>
          </w:p>
        </w:tc>
        <w:tc>
          <w:tcPr>
            <w:tcW w:w="5529" w:type="dxa"/>
          </w:tcPr>
          <w:p w:rsidRPr="00A45EAF" w:rsidR="00987DE4" w:rsidP="00A45EAF" w:rsidRDefault="00987DE4" w14:paraId="10041CE0" w14:textId="77777777">
            <w:pPr>
              <w:pStyle w:val="TableParagraph"/>
            </w:pPr>
            <w:r w:rsidRPr="00A45EAF">
              <w:t>Mobile: 07715 807135</w:t>
            </w:r>
          </w:p>
          <w:p w:rsidRPr="00A45EAF" w:rsidR="00987DE4" w:rsidP="00A45EAF" w:rsidRDefault="00987DE4" w14:paraId="08D47101" w14:textId="77777777">
            <w:pPr>
              <w:pStyle w:val="TableParagraph"/>
              <w:ind w:right="1141"/>
            </w:pPr>
            <w:r w:rsidRPr="00A45EAF">
              <w:t xml:space="preserve">Email:  </w:t>
            </w:r>
            <w:r w:rsidRPr="00A45EAF">
              <w:rPr>
                <w:color w:val="0000FF"/>
                <w:u w:val="single" w:color="0000FF"/>
              </w:rPr>
              <w:t>paula.carr@staffsstokeccgs.nhs.uk</w:t>
            </w:r>
            <w:r w:rsidRPr="00A45EAF">
              <w:rPr>
                <w:color w:val="0000FF"/>
              </w:rPr>
              <w:t xml:space="preserve"> </w:t>
            </w:r>
            <w:r w:rsidRPr="00A45EAF">
              <w:t>Secure:</w:t>
            </w:r>
            <w:r w:rsidRPr="00A45EAF">
              <w:rPr>
                <w:spacing w:val="60"/>
              </w:rPr>
              <w:t xml:space="preserve"> </w:t>
            </w:r>
            <w:hyperlink r:id="rId17">
              <w:r w:rsidRPr="00A45EAF">
                <w:rPr>
                  <w:color w:val="0000FF"/>
                  <w:u w:val="single" w:color="0000FF"/>
                </w:rPr>
                <w:t>paula.carr@nhs.net</w:t>
              </w:r>
            </w:hyperlink>
          </w:p>
        </w:tc>
      </w:tr>
      <w:tr w:rsidRPr="00A45EAF" w:rsidR="00987DE4" w:rsidTr="00987DE4" w14:paraId="503B81A0" w14:textId="77777777">
        <w:trPr>
          <w:trHeight w:val="827"/>
        </w:trPr>
        <w:tc>
          <w:tcPr>
            <w:tcW w:w="2142" w:type="dxa"/>
          </w:tcPr>
          <w:p w:rsidRPr="00A45EAF" w:rsidR="00987DE4" w:rsidP="00A45EAF" w:rsidRDefault="00987DE4" w14:paraId="6D24EDD1" w14:textId="77777777">
            <w:pPr>
              <w:pStyle w:val="TableParagraph"/>
              <w:ind w:left="108"/>
            </w:pPr>
            <w:r w:rsidRPr="00A45EAF">
              <w:t>Hazel Edwards</w:t>
            </w:r>
          </w:p>
        </w:tc>
        <w:tc>
          <w:tcPr>
            <w:tcW w:w="2126" w:type="dxa"/>
          </w:tcPr>
          <w:p w:rsidRPr="00A45EAF" w:rsidR="00987DE4" w:rsidP="00A45EAF" w:rsidRDefault="00987DE4" w14:paraId="3CC46044" w14:textId="77777777">
            <w:pPr>
              <w:pStyle w:val="TableParagraph"/>
              <w:ind w:right="263"/>
            </w:pPr>
            <w:r w:rsidRPr="00A45EAF">
              <w:t>Designated Nurse for Looked After Children</w:t>
            </w:r>
          </w:p>
        </w:tc>
        <w:tc>
          <w:tcPr>
            <w:tcW w:w="5529" w:type="dxa"/>
          </w:tcPr>
          <w:p w:rsidRPr="00A45EAF" w:rsidR="00987DE4" w:rsidP="00A45EAF" w:rsidRDefault="00987DE4" w14:paraId="54ADD590" w14:textId="77777777">
            <w:pPr>
              <w:pStyle w:val="TableParagraph"/>
            </w:pPr>
            <w:r w:rsidRPr="00A45EAF">
              <w:t>Mobile: 07738 117917</w:t>
            </w:r>
          </w:p>
          <w:p w:rsidRPr="00A45EAF" w:rsidR="00987DE4" w:rsidP="00A45EAF" w:rsidRDefault="00987DE4" w14:paraId="2BE6CC61" w14:textId="77777777">
            <w:pPr>
              <w:pStyle w:val="TableParagraph"/>
            </w:pPr>
            <w:r w:rsidRPr="00A45EAF">
              <w:t xml:space="preserve">Secure: </w:t>
            </w:r>
            <w:hyperlink r:id="rId18">
              <w:r w:rsidRPr="00A45EAF">
                <w:rPr>
                  <w:color w:val="0000FF"/>
                  <w:u w:val="single" w:color="0000FF"/>
                </w:rPr>
                <w:t>SASCCG.safeguardingchildren@nhs.net</w:t>
              </w:r>
            </w:hyperlink>
          </w:p>
        </w:tc>
      </w:tr>
      <w:tr w:rsidRPr="00A45EAF" w:rsidR="00987DE4" w:rsidTr="00987DE4" w14:paraId="66F02D57" w14:textId="77777777">
        <w:trPr>
          <w:trHeight w:val="813"/>
        </w:trPr>
        <w:tc>
          <w:tcPr>
            <w:tcW w:w="2142" w:type="dxa"/>
          </w:tcPr>
          <w:p w:rsidRPr="00A45EAF" w:rsidR="00987DE4" w:rsidP="00A45EAF" w:rsidRDefault="00987DE4" w14:paraId="15E8AF8B" w14:textId="77777777">
            <w:pPr>
              <w:pStyle w:val="TableParagraph"/>
              <w:ind w:left="108"/>
            </w:pPr>
            <w:r w:rsidRPr="00A45EAF">
              <w:t>Dr Janey Merron</w:t>
            </w:r>
          </w:p>
        </w:tc>
        <w:tc>
          <w:tcPr>
            <w:tcW w:w="2126" w:type="dxa"/>
          </w:tcPr>
          <w:p w:rsidRPr="00A45EAF" w:rsidR="00987DE4" w:rsidP="00A45EAF" w:rsidRDefault="00987DE4" w14:paraId="1AA327DD" w14:textId="77777777">
            <w:pPr>
              <w:pStyle w:val="TableParagraph"/>
              <w:ind w:right="201"/>
            </w:pPr>
            <w:r w:rsidRPr="00A45EAF">
              <w:t>Designated Doctor for Safeguarding Children</w:t>
            </w:r>
          </w:p>
        </w:tc>
        <w:tc>
          <w:tcPr>
            <w:tcW w:w="5529" w:type="dxa"/>
          </w:tcPr>
          <w:p w:rsidRPr="00A45EAF" w:rsidR="00987DE4" w:rsidP="00A45EAF" w:rsidRDefault="00EA4162" w14:paraId="003CFDE4" w14:textId="77777777">
            <w:pPr>
              <w:pStyle w:val="TableParagraph"/>
            </w:pPr>
            <w:r w:rsidRPr="00A45EAF">
              <w:t xml:space="preserve">Email: </w:t>
            </w:r>
            <w:hyperlink w:history="1" r:id="rId19">
              <w:r w:rsidRPr="00A45EAF">
                <w:rPr>
                  <w:rStyle w:val="Hyperlink"/>
                </w:rPr>
                <w:t>jane.merron@nhs.net</w:t>
              </w:r>
            </w:hyperlink>
          </w:p>
          <w:p w:rsidRPr="00A45EAF" w:rsidR="00EA4162" w:rsidP="00A45EAF" w:rsidRDefault="00EA4162" w14:paraId="3EE4B492" w14:textId="77777777">
            <w:pPr>
              <w:pStyle w:val="TableParagraph"/>
            </w:pPr>
          </w:p>
        </w:tc>
      </w:tr>
      <w:tr w:rsidRPr="00A45EAF" w:rsidR="00987DE4" w:rsidTr="00987DE4" w14:paraId="2BFDD61A" w14:textId="77777777">
        <w:trPr>
          <w:trHeight w:val="825"/>
        </w:trPr>
        <w:tc>
          <w:tcPr>
            <w:tcW w:w="2142" w:type="dxa"/>
          </w:tcPr>
          <w:p w:rsidRPr="00A45EAF" w:rsidR="00987DE4" w:rsidP="00A45EAF" w:rsidRDefault="00987DE4" w14:paraId="270844D7" w14:textId="77777777">
            <w:pPr>
              <w:pStyle w:val="TableParagraph"/>
              <w:ind w:left="108"/>
            </w:pPr>
            <w:r w:rsidRPr="00A45EAF">
              <w:t xml:space="preserve">Dr Hassan </w:t>
            </w:r>
            <w:proofErr w:type="spellStart"/>
            <w:r w:rsidRPr="00A45EAF">
              <w:t>Zoaka</w:t>
            </w:r>
            <w:proofErr w:type="spellEnd"/>
          </w:p>
        </w:tc>
        <w:tc>
          <w:tcPr>
            <w:tcW w:w="2126" w:type="dxa"/>
          </w:tcPr>
          <w:p w:rsidRPr="00A45EAF" w:rsidR="00987DE4" w:rsidP="00A45EAF" w:rsidRDefault="00987DE4" w14:paraId="0345A49B" w14:textId="77777777">
            <w:pPr>
              <w:pStyle w:val="TableParagraph"/>
              <w:ind w:right="201"/>
            </w:pPr>
            <w:r w:rsidRPr="00A45EAF">
              <w:t>Designated Doctor Safeguarding Children</w:t>
            </w:r>
          </w:p>
        </w:tc>
        <w:tc>
          <w:tcPr>
            <w:tcW w:w="5529" w:type="dxa"/>
          </w:tcPr>
          <w:p w:rsidRPr="00A45EAF" w:rsidR="00987DE4" w:rsidP="00A45EAF" w:rsidRDefault="00987DE4" w14:paraId="21C88023" w14:textId="77777777">
            <w:pPr>
              <w:pStyle w:val="TableParagraph"/>
            </w:pPr>
          </w:p>
          <w:p w:rsidRPr="00A45EAF" w:rsidR="00987DE4" w:rsidP="00A45EAF" w:rsidRDefault="00987DE4" w14:paraId="23E8908A" w14:textId="77777777">
            <w:pPr>
              <w:pStyle w:val="TableParagraph"/>
            </w:pPr>
            <w:r w:rsidRPr="00A45EAF">
              <w:t xml:space="preserve">Email: </w:t>
            </w:r>
            <w:hyperlink r:id="rId20">
              <w:r w:rsidRPr="00A45EAF">
                <w:rPr>
                  <w:color w:val="0000FF"/>
                  <w:u w:val="single" w:color="0000FF"/>
                </w:rPr>
                <w:t>Hassan.Zoaka@mpft.nhs.uk</w:t>
              </w:r>
            </w:hyperlink>
          </w:p>
        </w:tc>
      </w:tr>
      <w:tr w:rsidRPr="00A45EAF" w:rsidR="00987DE4" w:rsidTr="00987DE4" w14:paraId="429689D0" w14:textId="77777777">
        <w:trPr>
          <w:trHeight w:val="1125"/>
        </w:trPr>
        <w:tc>
          <w:tcPr>
            <w:tcW w:w="2142" w:type="dxa"/>
          </w:tcPr>
          <w:p w:rsidRPr="00A45EAF" w:rsidR="00987DE4" w:rsidP="00A45EAF" w:rsidRDefault="00042554" w14:paraId="440B605D" w14:textId="77777777">
            <w:pPr>
              <w:pStyle w:val="TableParagraph"/>
              <w:ind w:left="108" w:right="250"/>
            </w:pPr>
            <w:r w:rsidRPr="00A45EAF">
              <w:t>Dr Lorna MacColl</w:t>
            </w:r>
          </w:p>
          <w:p w:rsidRPr="00A45EAF" w:rsidR="00042554" w:rsidP="00A45EAF" w:rsidRDefault="00042554" w14:paraId="037C9D1D" w14:textId="77777777">
            <w:pPr>
              <w:pStyle w:val="TableParagraph"/>
              <w:ind w:left="108" w:right="250"/>
            </w:pPr>
          </w:p>
          <w:p w:rsidRPr="00A45EAF" w:rsidR="00987DE4" w:rsidP="00A45EAF" w:rsidRDefault="00987DE4" w14:paraId="5EA42665" w14:textId="77777777">
            <w:pPr>
              <w:pStyle w:val="TableParagraph"/>
              <w:ind w:left="108" w:right="250"/>
              <w:rPr>
                <w:spacing w:val="-3"/>
              </w:rPr>
            </w:pPr>
            <w:r w:rsidRPr="00A45EAF">
              <w:t xml:space="preserve">Dr Ulka </w:t>
            </w:r>
            <w:r w:rsidRPr="00A45EAF">
              <w:rPr>
                <w:spacing w:val="-3"/>
              </w:rPr>
              <w:t xml:space="preserve">Choudhary </w:t>
            </w:r>
          </w:p>
          <w:p w:rsidRPr="00A45EAF" w:rsidR="00987DE4" w:rsidP="00A45EAF" w:rsidRDefault="00987DE4" w14:paraId="5A61C7C2" w14:textId="77777777">
            <w:pPr>
              <w:pStyle w:val="TableParagraph"/>
              <w:ind w:left="108" w:right="250"/>
            </w:pPr>
          </w:p>
        </w:tc>
        <w:tc>
          <w:tcPr>
            <w:tcW w:w="2126" w:type="dxa"/>
          </w:tcPr>
          <w:p w:rsidRPr="00A45EAF" w:rsidR="00987DE4" w:rsidP="00A45EAF" w:rsidRDefault="00987DE4" w14:paraId="743939DC" w14:textId="77777777">
            <w:pPr>
              <w:pStyle w:val="TableParagraph"/>
            </w:pPr>
            <w:r w:rsidRPr="00A45EAF">
              <w:t>Named GP’s</w:t>
            </w:r>
          </w:p>
        </w:tc>
        <w:tc>
          <w:tcPr>
            <w:tcW w:w="5529" w:type="dxa"/>
          </w:tcPr>
          <w:p w:rsidRPr="00A45EAF" w:rsidR="00987DE4" w:rsidP="00A45EAF" w:rsidRDefault="00987DE4" w14:paraId="526DABB3" w14:textId="77777777">
            <w:pPr>
              <w:pStyle w:val="TableParagraph"/>
            </w:pPr>
            <w:r w:rsidRPr="00A45EAF">
              <w:t>c/o Jane Mullock</w:t>
            </w:r>
            <w:r w:rsidRPr="00A45EAF" w:rsidR="00EA4162">
              <w:t xml:space="preserve"> at:</w:t>
            </w:r>
          </w:p>
          <w:p w:rsidRPr="00A45EAF" w:rsidR="00EA4162" w:rsidP="00A45EAF" w:rsidRDefault="00EA4162" w14:paraId="5460D8C1" w14:textId="77777777">
            <w:pPr>
              <w:pStyle w:val="TableParagraph"/>
            </w:pPr>
          </w:p>
          <w:p w:rsidRPr="00A45EAF" w:rsidR="00987DE4" w:rsidP="00A45EAF" w:rsidRDefault="00B8001A" w14:paraId="22683F14" w14:textId="77777777">
            <w:pPr>
              <w:pStyle w:val="TableParagraph"/>
            </w:pPr>
            <w:hyperlink w:history="1" r:id="rId21">
              <w:r w:rsidRPr="00A45EAF" w:rsidR="00EA4162">
                <w:rPr>
                  <w:rStyle w:val="Hyperlink"/>
                </w:rPr>
                <w:t>SASCCG.safeguardingchildren@nhs.net</w:t>
              </w:r>
            </w:hyperlink>
          </w:p>
          <w:p w:rsidRPr="00A45EAF" w:rsidR="00EA4162" w:rsidP="00A45EAF" w:rsidRDefault="00EA4162" w14:paraId="1448A960" w14:textId="77777777">
            <w:pPr>
              <w:pStyle w:val="TableParagraph"/>
            </w:pPr>
          </w:p>
        </w:tc>
      </w:tr>
      <w:tr w:rsidRPr="00A45EAF" w:rsidR="00987DE4" w:rsidTr="00987DE4" w14:paraId="6E2A6FF2" w14:textId="77777777">
        <w:trPr>
          <w:trHeight w:val="1519"/>
        </w:trPr>
        <w:tc>
          <w:tcPr>
            <w:tcW w:w="2142" w:type="dxa"/>
          </w:tcPr>
          <w:p w:rsidRPr="00A45EAF" w:rsidR="00987DE4" w:rsidP="00A45EAF" w:rsidRDefault="00987DE4" w14:paraId="2431C469" w14:textId="77777777">
            <w:pPr>
              <w:pStyle w:val="TableParagraph"/>
              <w:ind w:left="108" w:right="458"/>
            </w:pPr>
            <w:r w:rsidRPr="00A45EAF">
              <w:t>Staffordshire Children’s Social Care</w:t>
            </w:r>
          </w:p>
        </w:tc>
        <w:tc>
          <w:tcPr>
            <w:tcW w:w="2126" w:type="dxa"/>
          </w:tcPr>
          <w:p w:rsidRPr="00A45EAF" w:rsidR="00987DE4" w:rsidP="00A45EAF" w:rsidRDefault="00DC62C3" w14:paraId="2448AD70" w14:textId="1F7E96CA">
            <w:pPr>
              <w:pStyle w:val="TableParagraph"/>
              <w:ind w:right="544"/>
            </w:pPr>
            <w:r w:rsidRPr="00DC62C3">
              <w:rPr>
                <w:rFonts w:eastAsia="Calibri"/>
                <w:lang w:eastAsia="en-US" w:bidi="ar-SA"/>
              </w:rPr>
              <w:t>Children</w:t>
            </w:r>
            <w:r>
              <w:rPr>
                <w:rFonts w:eastAsia="Calibri"/>
                <w:lang w:eastAsia="en-US" w:bidi="ar-SA"/>
              </w:rPr>
              <w:t>’</w:t>
            </w:r>
            <w:r w:rsidRPr="00DC62C3">
              <w:rPr>
                <w:rFonts w:eastAsia="Calibri"/>
                <w:lang w:eastAsia="en-US" w:bidi="ar-SA"/>
              </w:rPr>
              <w:t>s Advice and Support</w:t>
            </w:r>
          </w:p>
        </w:tc>
        <w:tc>
          <w:tcPr>
            <w:tcW w:w="5529" w:type="dxa"/>
          </w:tcPr>
          <w:p w:rsidRPr="00A45EAF" w:rsidR="00987DE4" w:rsidP="00A45EAF" w:rsidRDefault="00987DE4" w14:paraId="13326B7F" w14:textId="3E77D9AB">
            <w:pPr>
              <w:pStyle w:val="TableParagraph"/>
            </w:pPr>
            <w:r w:rsidRPr="00A45EAF">
              <w:t>Tel:</w:t>
            </w:r>
            <w:r w:rsidRPr="009C7DF7" w:rsidR="009C7DF7">
              <w:rPr>
                <w:b/>
                <w:bCs/>
                <w:color w:val="FF0000"/>
                <w:lang w:eastAsia="en-US" w:bidi="ar-SA"/>
              </w:rPr>
              <w:t xml:space="preserve"> </w:t>
            </w:r>
            <w:r w:rsidRPr="009C7DF7" w:rsidR="009C7DF7">
              <w:rPr>
                <w:b/>
                <w:bCs/>
                <w:lang w:eastAsia="en-US" w:bidi="ar-SA"/>
              </w:rPr>
              <w:t xml:space="preserve">0300 111 8007 </w:t>
            </w:r>
            <w:r w:rsidRPr="00A45EAF">
              <w:t>– Monday-Thursday 8.30am-5pm / Fri 8.30am-4.30pm</w:t>
            </w:r>
          </w:p>
          <w:p w:rsidRPr="00A45EAF" w:rsidR="00987DE4" w:rsidP="00A45EAF" w:rsidRDefault="00987DE4" w14:paraId="10529765" w14:textId="77777777">
            <w:pPr>
              <w:pStyle w:val="TableParagraph"/>
            </w:pPr>
            <w:r w:rsidRPr="00A45EAF">
              <w:t>Tel: 0345 604 2886 – Emergency Duty Team (Out of Hours)</w:t>
            </w:r>
          </w:p>
          <w:p w:rsidRPr="00A45EAF" w:rsidR="00987DE4" w:rsidP="00DC62C3" w:rsidRDefault="00987DE4" w14:paraId="092511D9" w14:textId="77777777">
            <w:pPr>
              <w:pStyle w:val="TableParagraph"/>
            </w:pPr>
          </w:p>
        </w:tc>
      </w:tr>
      <w:tr w:rsidRPr="00A45EAF" w:rsidR="00987DE4" w:rsidTr="00987DE4" w14:paraId="2D676CFD" w14:textId="77777777">
        <w:trPr>
          <w:trHeight w:val="1012"/>
        </w:trPr>
        <w:tc>
          <w:tcPr>
            <w:tcW w:w="2142" w:type="dxa"/>
          </w:tcPr>
          <w:p w:rsidRPr="00A45EAF" w:rsidR="00987DE4" w:rsidP="00A45EAF" w:rsidRDefault="00987DE4" w14:paraId="6D158701" w14:textId="77777777">
            <w:pPr>
              <w:pStyle w:val="TableParagraph"/>
              <w:ind w:left="108" w:right="458"/>
            </w:pPr>
            <w:r w:rsidRPr="00A45EAF">
              <w:t>Stoke-on-Trent Children’s Social Care</w:t>
            </w:r>
          </w:p>
        </w:tc>
        <w:tc>
          <w:tcPr>
            <w:tcW w:w="2126" w:type="dxa"/>
          </w:tcPr>
          <w:p w:rsidRPr="00A45EAF" w:rsidR="00987DE4" w:rsidP="00A45EAF" w:rsidRDefault="00754333" w14:paraId="6DE9275F" w14:textId="6E710F0C">
            <w:pPr>
              <w:pStyle w:val="TableParagraph"/>
              <w:ind w:right="91"/>
            </w:pPr>
            <w:r w:rsidRPr="00754333">
              <w:rPr>
                <w:color w:val="000000"/>
                <w:lang w:eastAsia="en-US" w:bidi="ar-SA"/>
              </w:rPr>
              <w:t>Children’s Advice &amp; Duty Service</w:t>
            </w:r>
          </w:p>
        </w:tc>
        <w:tc>
          <w:tcPr>
            <w:tcW w:w="5529" w:type="dxa"/>
          </w:tcPr>
          <w:p w:rsidRPr="00A45EAF" w:rsidR="00987DE4" w:rsidP="00A45EAF" w:rsidRDefault="00987DE4" w14:paraId="24986B03" w14:textId="77777777">
            <w:pPr>
              <w:pStyle w:val="TableParagraph"/>
            </w:pPr>
            <w:r w:rsidRPr="00A45EAF">
              <w:t xml:space="preserve">Tel: </w:t>
            </w:r>
            <w:r w:rsidRPr="00A45EAF">
              <w:rPr>
                <w:b/>
              </w:rPr>
              <w:t>01782 235100</w:t>
            </w:r>
            <w:r w:rsidRPr="00A45EAF">
              <w:t xml:space="preserve"> Monday-Thursday 8.30am-5pm /</w:t>
            </w:r>
          </w:p>
          <w:p w:rsidRPr="00A45EAF" w:rsidR="00987DE4" w:rsidP="00A45EAF" w:rsidRDefault="00987DE4" w14:paraId="064E238A" w14:textId="77777777">
            <w:pPr>
              <w:pStyle w:val="TableParagraph"/>
            </w:pPr>
            <w:r w:rsidRPr="00A45EAF">
              <w:t xml:space="preserve">Fri 8.30am-4.30pm </w:t>
            </w:r>
          </w:p>
          <w:p w:rsidRPr="00A45EAF" w:rsidR="00987DE4" w:rsidP="00A45EAF" w:rsidRDefault="00987DE4" w14:paraId="7EB6299D" w14:textId="77777777">
            <w:pPr>
              <w:pStyle w:val="TableParagraph"/>
            </w:pPr>
            <w:r w:rsidRPr="00A45EAF">
              <w:t>Tel: 01782 234234 – Emergency Duty Team (Out of Hours)</w:t>
            </w:r>
          </w:p>
        </w:tc>
      </w:tr>
      <w:tr w:rsidRPr="00A45EAF" w:rsidR="00987DE4" w:rsidTr="00987DE4" w14:paraId="42AD69E9" w14:textId="77777777">
        <w:trPr>
          <w:trHeight w:val="503"/>
        </w:trPr>
        <w:tc>
          <w:tcPr>
            <w:tcW w:w="2142" w:type="dxa"/>
          </w:tcPr>
          <w:p w:rsidRPr="00A45EAF" w:rsidR="00987DE4" w:rsidP="00A45EAF" w:rsidRDefault="00987DE4" w14:paraId="73CCF09C" w14:textId="77777777">
            <w:pPr>
              <w:pStyle w:val="TableParagraph"/>
              <w:ind w:left="108" w:right="438"/>
            </w:pPr>
            <w:r w:rsidRPr="00A45EAF">
              <w:t>Staffordshire and Stoke-on-Trent</w:t>
            </w:r>
          </w:p>
        </w:tc>
        <w:tc>
          <w:tcPr>
            <w:tcW w:w="2126" w:type="dxa"/>
          </w:tcPr>
          <w:p w:rsidRPr="00A45EAF" w:rsidR="00987DE4" w:rsidP="00A45EAF" w:rsidRDefault="00987DE4" w14:paraId="1837948C" w14:textId="77777777">
            <w:pPr>
              <w:pStyle w:val="TableParagraph"/>
            </w:pPr>
            <w:r w:rsidRPr="00A45EAF">
              <w:t>Police</w:t>
            </w:r>
          </w:p>
        </w:tc>
        <w:tc>
          <w:tcPr>
            <w:tcW w:w="5529" w:type="dxa"/>
          </w:tcPr>
          <w:p w:rsidRPr="00A45EAF" w:rsidR="00987DE4" w:rsidP="00A45EAF" w:rsidRDefault="00987DE4" w14:paraId="274A8CB6" w14:textId="77777777">
            <w:pPr>
              <w:pStyle w:val="TableParagraph"/>
            </w:pPr>
            <w:r w:rsidRPr="00A45EAF">
              <w:t>Non-urgent: 101</w:t>
            </w:r>
          </w:p>
          <w:p w:rsidRPr="00A45EAF" w:rsidR="00987DE4" w:rsidP="00A45EAF" w:rsidRDefault="00987DE4" w14:paraId="7204F163" w14:textId="77777777">
            <w:pPr>
              <w:pStyle w:val="TableParagraph"/>
            </w:pPr>
            <w:r w:rsidRPr="00A45EAF">
              <w:t>Urgent: 999</w:t>
            </w:r>
          </w:p>
        </w:tc>
      </w:tr>
    </w:tbl>
    <w:p w:rsidRPr="00A45EAF" w:rsidR="00613EB9" w:rsidP="00A45EAF" w:rsidRDefault="00613EB9" w14:paraId="11C4EEBB" w14:textId="77777777">
      <w:pPr>
        <w:sectPr w:rsidRPr="00A45EAF" w:rsidR="00613EB9">
          <w:pgSz w:w="12240" w:h="15840" w:orient="portrait"/>
          <w:pgMar w:top="560" w:right="400" w:bottom="280" w:left="760" w:header="720" w:footer="720" w:gutter="0"/>
          <w:cols w:space="720"/>
        </w:sectPr>
      </w:pPr>
    </w:p>
    <w:p w:rsidRPr="00A45EAF" w:rsidR="003B5883" w:rsidP="00A45EAF" w:rsidRDefault="003B5883" w14:paraId="07E435ED" w14:textId="77777777">
      <w:pPr>
        <w:jc w:val="center"/>
        <w:rPr>
          <w:b/>
          <w:u w:val="single"/>
        </w:rPr>
      </w:pPr>
    </w:p>
    <w:p w:rsidRPr="00A45EAF" w:rsidR="003B5883" w:rsidP="00A45EAF" w:rsidRDefault="003B5883" w14:paraId="58F567A3" w14:textId="77777777">
      <w:pPr>
        <w:jc w:val="center"/>
        <w:rPr>
          <w:b/>
          <w:u w:val="single"/>
        </w:rPr>
      </w:pPr>
    </w:p>
    <w:p w:rsidRPr="00A45EAF" w:rsidR="003B5883" w:rsidP="00A45EAF" w:rsidRDefault="003B5883" w14:paraId="5995CE4D" w14:textId="77777777">
      <w:pPr>
        <w:jc w:val="center"/>
        <w:rPr>
          <w:b/>
          <w:u w:val="single"/>
        </w:rPr>
      </w:pPr>
    </w:p>
    <w:p w:rsidRPr="00A45EAF" w:rsidR="003B5883" w:rsidP="00A45EAF" w:rsidRDefault="003B5883" w14:paraId="63184400" w14:textId="77777777">
      <w:pPr>
        <w:jc w:val="center"/>
        <w:rPr>
          <w:b/>
          <w:u w:val="single"/>
        </w:rPr>
      </w:pPr>
    </w:p>
    <w:p w:rsidRPr="00A45EAF" w:rsidR="003B5883" w:rsidP="00A45EAF" w:rsidRDefault="003B5883" w14:paraId="34F5A0A6" w14:textId="77777777">
      <w:pPr>
        <w:jc w:val="center"/>
        <w:rPr>
          <w:b/>
          <w:u w:val="single"/>
        </w:rPr>
      </w:pPr>
    </w:p>
    <w:p w:rsidRPr="009A7C65" w:rsidR="009A7C65" w:rsidP="009A7C65" w:rsidRDefault="009A7C65" w14:paraId="4954A54F" w14:textId="77777777">
      <w:pPr>
        <w:jc w:val="center"/>
        <w:rPr>
          <w:b/>
          <w:i/>
        </w:rPr>
      </w:pPr>
    </w:p>
    <w:p w:rsidRPr="00A45EAF" w:rsidR="00613EB9" w:rsidP="00A45EAF" w:rsidRDefault="00987DE4" w14:paraId="4F56ABA7" w14:textId="77470615">
      <w:pPr>
        <w:pStyle w:val="Heading1"/>
      </w:pPr>
      <w:r w:rsidRPr="00A45EAF">
        <w:t>A</w:t>
      </w:r>
      <w:r w:rsidR="00C30824">
        <w:t xml:space="preserve">ppendix </w:t>
      </w:r>
      <w:r w:rsidR="00236579">
        <w:t>4</w:t>
      </w:r>
      <w:r w:rsidRPr="00A45EAF">
        <w:t xml:space="preserve"> – Summary of Key Safeguarding Roles and Responsibilities</w:t>
      </w:r>
    </w:p>
    <w:p w:rsidRPr="00A45EAF" w:rsidR="00613EB9" w:rsidP="00A45EAF" w:rsidRDefault="00613EB9" w14:paraId="4B040B58" w14:textId="77777777">
      <w:pPr>
        <w:pStyle w:val="BodyText"/>
        <w:rPr>
          <w:b/>
        </w:rPr>
      </w:pPr>
    </w:p>
    <w:tbl>
      <w:tblPr>
        <w:tblW w:w="0" w:type="auto"/>
        <w:tblInd w:w="5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2376"/>
        <w:gridCol w:w="6664"/>
      </w:tblGrid>
      <w:tr w:rsidRPr="00A45EAF" w:rsidR="00613EB9" w:rsidTr="2966B2BC" w14:paraId="261E4941" w14:textId="77777777">
        <w:trPr>
          <w:trHeight w:val="251"/>
        </w:trPr>
        <w:tc>
          <w:tcPr>
            <w:tcW w:w="2376" w:type="dxa"/>
            <w:shd w:val="clear" w:color="auto" w:fill="D9D9D9" w:themeFill="background1" w:themeFillShade="D9"/>
          </w:tcPr>
          <w:p w:rsidRPr="00A45EAF" w:rsidR="00613EB9" w:rsidP="00A45EAF" w:rsidRDefault="00987DE4" w14:paraId="75341B76" w14:textId="77777777">
            <w:pPr>
              <w:pStyle w:val="TableParagraph"/>
              <w:ind w:left="107"/>
              <w:rPr>
                <w:b/>
              </w:rPr>
            </w:pPr>
            <w:r w:rsidRPr="00A45EAF">
              <w:rPr>
                <w:b/>
              </w:rPr>
              <w:t>Organisation/Role</w:t>
            </w:r>
          </w:p>
        </w:tc>
        <w:tc>
          <w:tcPr>
            <w:tcW w:w="6664" w:type="dxa"/>
            <w:shd w:val="clear" w:color="auto" w:fill="D9D9D9" w:themeFill="background1" w:themeFillShade="D9"/>
          </w:tcPr>
          <w:p w:rsidRPr="00A45EAF" w:rsidR="00613EB9" w:rsidP="00A45EAF" w:rsidRDefault="00987DE4" w14:paraId="6B0E7EAB" w14:textId="77777777">
            <w:pPr>
              <w:pStyle w:val="TableParagraph"/>
              <w:ind w:left="108"/>
              <w:rPr>
                <w:b/>
              </w:rPr>
            </w:pPr>
            <w:r w:rsidRPr="00A45EAF">
              <w:rPr>
                <w:b/>
              </w:rPr>
              <w:t>Key safeguarding functions</w:t>
            </w:r>
          </w:p>
        </w:tc>
      </w:tr>
      <w:tr w:rsidRPr="00A45EAF" w:rsidR="00613EB9" w14:paraId="2302B036" w14:textId="77777777">
        <w:trPr>
          <w:trHeight w:val="3290"/>
        </w:trPr>
        <w:tc>
          <w:tcPr>
            <w:tcW w:w="2376" w:type="dxa"/>
          </w:tcPr>
          <w:p w:rsidRPr="00A45EAF" w:rsidR="00613EB9" w:rsidP="00A45EAF" w:rsidRDefault="00603C23" w14:paraId="72ED0213" w14:textId="4511A962">
            <w:pPr>
              <w:pStyle w:val="TableParagraph"/>
              <w:ind w:left="107"/>
            </w:pPr>
            <w:r>
              <w:t>ICB</w:t>
            </w:r>
          </w:p>
        </w:tc>
        <w:tc>
          <w:tcPr>
            <w:tcW w:w="6664" w:type="dxa"/>
          </w:tcPr>
          <w:p w:rsidRPr="00A45EAF" w:rsidR="00613EB9" w:rsidP="00A45EAF" w:rsidRDefault="00987DE4" w14:paraId="09758D57" w14:textId="77777777">
            <w:pPr>
              <w:pStyle w:val="TableParagraph"/>
              <w:ind w:left="108" w:right="96"/>
              <w:jc w:val="both"/>
            </w:pPr>
            <w:r w:rsidRPr="00A45EAF">
              <w:t>Have a duty to make arrangements to ensure that in discharging their functions they have regard to the need to safeguard and promote the welfare of children.</w:t>
            </w:r>
          </w:p>
          <w:p w:rsidRPr="00A45EAF" w:rsidR="00613EB9" w:rsidP="00A45EAF" w:rsidRDefault="00613EB9" w14:paraId="7DBBEE96" w14:textId="77777777">
            <w:pPr>
              <w:pStyle w:val="TableParagraph"/>
              <w:rPr>
                <w:b/>
              </w:rPr>
            </w:pPr>
          </w:p>
          <w:p w:rsidRPr="00A45EAF" w:rsidR="00613EB9" w:rsidP="00A45EAF" w:rsidRDefault="008B781D" w14:paraId="2DBCE23C" w14:textId="77777777">
            <w:pPr>
              <w:pStyle w:val="TableParagraph"/>
              <w:ind w:left="108" w:right="98"/>
              <w:jc w:val="both"/>
            </w:pPr>
            <w:r>
              <w:t>Work with Local Authority</w:t>
            </w:r>
            <w:r w:rsidRPr="00A45EAF" w:rsidR="00987DE4">
              <w:t>(</w:t>
            </w:r>
            <w:proofErr w:type="spellStart"/>
            <w:r w:rsidRPr="00A45EAF" w:rsidR="00987DE4">
              <w:t>ies</w:t>
            </w:r>
            <w:proofErr w:type="spellEnd"/>
            <w:r w:rsidRPr="00A45EAF" w:rsidR="00987DE4">
              <w:t>) to commission and provide integrated services for children, young people and families.</w:t>
            </w:r>
          </w:p>
          <w:p w:rsidRPr="00A45EAF" w:rsidR="00613EB9" w:rsidP="00A45EAF" w:rsidRDefault="00987DE4" w14:paraId="423FE772" w14:textId="77777777">
            <w:pPr>
              <w:pStyle w:val="TableParagraph"/>
              <w:ind w:left="108" w:right="96"/>
              <w:jc w:val="both"/>
            </w:pPr>
            <w:r w:rsidRPr="00A45EAF">
              <w:t>Ensure that commissioning arrangements effectively incorporate safety and welfare issues across the health economy.</w:t>
            </w:r>
          </w:p>
          <w:p w:rsidRPr="00A45EAF" w:rsidR="00613EB9" w:rsidP="00A45EAF" w:rsidRDefault="00613EB9" w14:paraId="289EDD7A" w14:textId="77777777">
            <w:pPr>
              <w:pStyle w:val="TableParagraph"/>
              <w:rPr>
                <w:b/>
              </w:rPr>
            </w:pPr>
          </w:p>
          <w:p w:rsidRPr="00A45EAF" w:rsidR="00613EB9" w:rsidP="00A45EAF" w:rsidRDefault="00987DE4" w14:paraId="71A35BB9" w14:textId="77777777">
            <w:pPr>
              <w:pStyle w:val="TableParagraph"/>
              <w:ind w:left="108" w:right="97"/>
              <w:jc w:val="both"/>
            </w:pPr>
            <w:r w:rsidRPr="00A45EAF">
              <w:t>Should ensure they commission the services of a senior Doctor and Nurse to undertake the functions of Designated Professionals.</w:t>
            </w:r>
          </w:p>
        </w:tc>
      </w:tr>
      <w:tr w:rsidRPr="00A45EAF" w:rsidR="00613EB9" w14:paraId="10EC6F3D" w14:textId="77777777">
        <w:trPr>
          <w:trHeight w:val="1264"/>
        </w:trPr>
        <w:tc>
          <w:tcPr>
            <w:tcW w:w="2376" w:type="dxa"/>
          </w:tcPr>
          <w:p w:rsidRPr="00A45EAF" w:rsidR="00613EB9" w:rsidP="00A45EAF" w:rsidRDefault="00987DE4" w14:paraId="392EBF97" w14:textId="77777777">
            <w:pPr>
              <w:pStyle w:val="TableParagraph"/>
              <w:ind w:left="107" w:right="881"/>
            </w:pPr>
            <w:r w:rsidRPr="00A45EAF">
              <w:t>Provider Organisations</w:t>
            </w:r>
          </w:p>
        </w:tc>
        <w:tc>
          <w:tcPr>
            <w:tcW w:w="6664" w:type="dxa"/>
          </w:tcPr>
          <w:p w:rsidRPr="00A45EAF" w:rsidR="00613EB9" w:rsidP="008B781D" w:rsidRDefault="00987DE4" w14:paraId="5178D1A1" w14:textId="77777777">
            <w:pPr>
              <w:pStyle w:val="TableParagraph"/>
              <w:ind w:left="108"/>
              <w:jc w:val="both"/>
            </w:pPr>
            <w:r w:rsidRPr="00A45EAF">
              <w:t>Co-operate with arrangements to safeguard children, share the responsibility for effective safeguarding arrangements.</w:t>
            </w:r>
          </w:p>
          <w:p w:rsidRPr="00A45EAF" w:rsidR="00613EB9" w:rsidP="008B781D" w:rsidRDefault="00987DE4" w14:paraId="230EFC29" w14:textId="77777777">
            <w:pPr>
              <w:pStyle w:val="TableParagraph"/>
              <w:ind w:left="108" w:right="23"/>
              <w:jc w:val="both"/>
            </w:pPr>
            <w:r w:rsidRPr="00A45EAF">
              <w:t>Ensure that they identify appropriate staff to undertake the functions of Named Professionals.</w:t>
            </w:r>
          </w:p>
        </w:tc>
      </w:tr>
      <w:tr w:rsidRPr="00A45EAF" w:rsidR="00613EB9" w14:paraId="28547EB2" w14:textId="77777777">
        <w:trPr>
          <w:trHeight w:val="2783"/>
        </w:trPr>
        <w:tc>
          <w:tcPr>
            <w:tcW w:w="2376" w:type="dxa"/>
          </w:tcPr>
          <w:p w:rsidRPr="00A45EAF" w:rsidR="00613EB9" w:rsidP="00A45EAF" w:rsidRDefault="00987DE4" w14:paraId="59742F6E" w14:textId="77777777">
            <w:pPr>
              <w:pStyle w:val="TableParagraph"/>
              <w:ind w:left="107" w:right="918"/>
            </w:pPr>
            <w:r w:rsidRPr="00A45EAF">
              <w:t>Designated Professionals</w:t>
            </w:r>
          </w:p>
        </w:tc>
        <w:tc>
          <w:tcPr>
            <w:tcW w:w="6664" w:type="dxa"/>
          </w:tcPr>
          <w:p w:rsidRPr="00A45EAF" w:rsidR="00613EB9" w:rsidP="00A45EAF" w:rsidRDefault="00987DE4" w14:paraId="594C789C" w14:textId="77777777">
            <w:pPr>
              <w:pStyle w:val="TableParagraph"/>
              <w:ind w:left="108"/>
            </w:pPr>
            <w:r w:rsidRPr="00A45EAF">
              <w:t>Provide:</w:t>
            </w:r>
          </w:p>
          <w:p w:rsidRPr="00A45EAF" w:rsidR="00613EB9" w:rsidP="00A45EAF" w:rsidRDefault="00613EB9" w14:paraId="65BBD6DB" w14:textId="77777777">
            <w:pPr>
              <w:pStyle w:val="TableParagraph"/>
              <w:rPr>
                <w:b/>
              </w:rPr>
            </w:pPr>
          </w:p>
          <w:p w:rsidRPr="00A45EAF" w:rsidR="00613EB9" w:rsidP="00A45EAF" w:rsidRDefault="00987DE4" w14:paraId="722E75C2" w14:textId="5E7640D0">
            <w:pPr>
              <w:pStyle w:val="TableParagraph"/>
              <w:numPr>
                <w:ilvl w:val="0"/>
                <w:numId w:val="3"/>
              </w:numPr>
              <w:tabs>
                <w:tab w:val="left" w:pos="469"/>
              </w:tabs>
              <w:ind w:right="97"/>
              <w:jc w:val="both"/>
            </w:pPr>
            <w:r w:rsidRPr="00A45EAF">
              <w:t xml:space="preserve">Strategic professional lead on all aspects of health service contribution to safeguarding children across the </w:t>
            </w:r>
            <w:r w:rsidR="008C3999">
              <w:rPr>
                <w:spacing w:val="-2"/>
              </w:rPr>
              <w:t>ICB</w:t>
            </w:r>
            <w:r w:rsidRPr="00A45EAF">
              <w:rPr>
                <w:spacing w:val="-10"/>
              </w:rPr>
              <w:t xml:space="preserve"> </w:t>
            </w:r>
            <w:r w:rsidRPr="00A45EAF">
              <w:t>area</w:t>
            </w:r>
            <w:r w:rsidRPr="00A45EAF" w:rsidR="00150D1E">
              <w:t>s</w:t>
            </w:r>
            <w:r w:rsidRPr="00A45EAF">
              <w:t>.</w:t>
            </w:r>
          </w:p>
          <w:p w:rsidRPr="00A45EAF" w:rsidR="00613EB9" w:rsidP="00A45EAF" w:rsidRDefault="00987DE4" w14:paraId="7B688A62" w14:textId="77777777">
            <w:pPr>
              <w:pStyle w:val="TableParagraph"/>
              <w:numPr>
                <w:ilvl w:val="0"/>
                <w:numId w:val="3"/>
              </w:numPr>
              <w:tabs>
                <w:tab w:val="left" w:pos="469"/>
              </w:tabs>
              <w:ind w:right="98"/>
              <w:jc w:val="both"/>
            </w:pPr>
            <w:r w:rsidRPr="00A45EAF">
              <w:t>Provision of advice and support to named professionals in each provider organisation.</w:t>
            </w:r>
          </w:p>
          <w:p w:rsidRPr="00A45EAF" w:rsidR="00613EB9" w:rsidP="00A45EAF" w:rsidRDefault="00987DE4" w14:paraId="7491DBFE" w14:textId="0820E15D">
            <w:pPr>
              <w:pStyle w:val="TableParagraph"/>
              <w:numPr>
                <w:ilvl w:val="0"/>
                <w:numId w:val="3"/>
              </w:numPr>
              <w:tabs>
                <w:tab w:val="left" w:pos="469"/>
              </w:tabs>
              <w:ind w:right="95"/>
              <w:jc w:val="both"/>
            </w:pPr>
            <w:r w:rsidRPr="00A45EAF">
              <w:t>Professional advice to the</w:t>
            </w:r>
            <w:r w:rsidR="008C3999">
              <w:t xml:space="preserve"> ICB</w:t>
            </w:r>
            <w:r w:rsidRPr="00A45EAF">
              <w:t xml:space="preserve"> Board</w:t>
            </w:r>
            <w:r w:rsidRPr="00A45EAF" w:rsidR="00150D1E">
              <w:t>s</w:t>
            </w:r>
            <w:r w:rsidRPr="00A45EAF">
              <w:t xml:space="preserve"> to ensure the organisation discharges its responsibilities effectively and appropriately.</w:t>
            </w:r>
          </w:p>
          <w:p w:rsidRPr="00A45EAF" w:rsidR="00613EB9" w:rsidP="00A45EAF" w:rsidRDefault="00987DE4" w14:paraId="1AB18BFF" w14:textId="77777777">
            <w:pPr>
              <w:pStyle w:val="TableParagraph"/>
              <w:numPr>
                <w:ilvl w:val="0"/>
                <w:numId w:val="3"/>
              </w:numPr>
              <w:tabs>
                <w:tab w:val="left" w:pos="469"/>
              </w:tabs>
              <w:ind w:right="95"/>
              <w:jc w:val="both"/>
            </w:pPr>
            <w:r w:rsidRPr="00A45EAF">
              <w:t>Co-ordination of the health elements of Serious Case Review process.</w:t>
            </w:r>
          </w:p>
        </w:tc>
      </w:tr>
      <w:tr w:rsidRPr="00A45EAF" w:rsidR="00613EB9" w14:paraId="124A52A6" w14:textId="77777777">
        <w:trPr>
          <w:trHeight w:val="2527"/>
        </w:trPr>
        <w:tc>
          <w:tcPr>
            <w:tcW w:w="2376" w:type="dxa"/>
          </w:tcPr>
          <w:p w:rsidRPr="00A45EAF" w:rsidR="00613EB9" w:rsidP="00A45EAF" w:rsidRDefault="00987DE4" w14:paraId="4C8D29F6" w14:textId="77777777">
            <w:pPr>
              <w:pStyle w:val="TableParagraph"/>
              <w:ind w:left="107"/>
            </w:pPr>
            <w:r w:rsidRPr="00A45EAF">
              <w:t>Named Professionals</w:t>
            </w:r>
          </w:p>
        </w:tc>
        <w:tc>
          <w:tcPr>
            <w:tcW w:w="6664" w:type="dxa"/>
          </w:tcPr>
          <w:p w:rsidRPr="00A45EAF" w:rsidR="00613EB9" w:rsidP="00A45EAF" w:rsidRDefault="00987DE4" w14:paraId="5E8F9E27" w14:textId="77777777">
            <w:pPr>
              <w:pStyle w:val="TableParagraph"/>
              <w:ind w:left="108"/>
            </w:pPr>
            <w:r w:rsidRPr="00A45EAF">
              <w:t>Will focus upon safeguarding arrangements within their own organisation by:</w:t>
            </w:r>
          </w:p>
          <w:p w:rsidRPr="00A45EAF" w:rsidR="00613EB9" w:rsidP="00A45EAF" w:rsidRDefault="00987DE4" w14:paraId="46B32B90" w14:textId="77777777">
            <w:pPr>
              <w:pStyle w:val="TableParagraph"/>
              <w:numPr>
                <w:ilvl w:val="0"/>
                <w:numId w:val="2"/>
              </w:numPr>
              <w:tabs>
                <w:tab w:val="left" w:pos="468"/>
                <w:tab w:val="left" w:pos="469"/>
              </w:tabs>
              <w:ind w:right="91"/>
            </w:pPr>
            <w:r w:rsidRPr="00A45EAF">
              <w:t>Providing support and advice to staff in the day-to-day management of safeguarding</w:t>
            </w:r>
            <w:r w:rsidRPr="00A45EAF">
              <w:rPr>
                <w:spacing w:val="2"/>
              </w:rPr>
              <w:t xml:space="preserve"> </w:t>
            </w:r>
            <w:r w:rsidRPr="00A45EAF">
              <w:t>practice.</w:t>
            </w:r>
          </w:p>
          <w:p w:rsidRPr="00A45EAF" w:rsidR="00613EB9" w:rsidP="00A45EAF" w:rsidRDefault="00987DE4" w14:paraId="629B14A4" w14:textId="77777777">
            <w:pPr>
              <w:pStyle w:val="TableParagraph"/>
              <w:numPr>
                <w:ilvl w:val="0"/>
                <w:numId w:val="2"/>
              </w:numPr>
              <w:tabs>
                <w:tab w:val="left" w:pos="468"/>
                <w:tab w:val="left" w:pos="469"/>
              </w:tabs>
            </w:pPr>
            <w:r w:rsidRPr="00A45EAF">
              <w:t>Promoting good practice in safeguarding</w:t>
            </w:r>
            <w:r w:rsidRPr="00A45EAF">
              <w:rPr>
                <w:spacing w:val="-6"/>
              </w:rPr>
              <w:t xml:space="preserve"> </w:t>
            </w:r>
            <w:r w:rsidRPr="00A45EAF">
              <w:t>work</w:t>
            </w:r>
          </w:p>
          <w:p w:rsidRPr="00A45EAF" w:rsidR="00613EB9" w:rsidP="00A45EAF" w:rsidRDefault="00987DE4" w14:paraId="7273D5E8" w14:textId="77777777">
            <w:pPr>
              <w:pStyle w:val="TableParagraph"/>
              <w:numPr>
                <w:ilvl w:val="0"/>
                <w:numId w:val="2"/>
              </w:numPr>
              <w:tabs>
                <w:tab w:val="left" w:pos="468"/>
                <w:tab w:val="left" w:pos="469"/>
                <w:tab w:val="left" w:pos="1631"/>
                <w:tab w:val="left" w:pos="2513"/>
                <w:tab w:val="left" w:pos="2945"/>
                <w:tab w:val="left" w:pos="3924"/>
                <w:tab w:val="left" w:pos="4600"/>
                <w:tab w:val="left" w:pos="5248"/>
              </w:tabs>
              <w:ind w:right="92"/>
            </w:pPr>
            <w:r w:rsidRPr="00A45EAF">
              <w:t>Providing</w:t>
            </w:r>
            <w:r w:rsidRPr="00A45EAF">
              <w:tab/>
            </w:r>
            <w:r w:rsidRPr="00A45EAF">
              <w:t>advice</w:t>
            </w:r>
            <w:r w:rsidRPr="00A45EAF">
              <w:tab/>
            </w:r>
            <w:r w:rsidRPr="00A45EAF">
              <w:t>to</w:t>
            </w:r>
            <w:r w:rsidRPr="00A45EAF">
              <w:tab/>
            </w:r>
            <w:r w:rsidRPr="00A45EAF">
              <w:t>support</w:t>
            </w:r>
            <w:r w:rsidRPr="00A45EAF">
              <w:tab/>
            </w:r>
            <w:r w:rsidRPr="00A45EAF">
              <w:t>their</w:t>
            </w:r>
            <w:r w:rsidRPr="00A45EAF">
              <w:tab/>
            </w:r>
            <w:r w:rsidRPr="00A45EAF">
              <w:t>own</w:t>
            </w:r>
            <w:r w:rsidRPr="00A45EAF">
              <w:tab/>
            </w:r>
            <w:r w:rsidRPr="00A45EAF">
              <w:rPr>
                <w:spacing w:val="-3"/>
              </w:rPr>
              <w:t xml:space="preserve">organisations </w:t>
            </w:r>
            <w:r w:rsidRPr="00A45EAF">
              <w:t>governance arrangements for safeguarding</w:t>
            </w:r>
            <w:r w:rsidRPr="00A45EAF">
              <w:rPr>
                <w:spacing w:val="-4"/>
              </w:rPr>
              <w:t xml:space="preserve"> </w:t>
            </w:r>
            <w:r w:rsidRPr="00A45EAF">
              <w:t>children.</w:t>
            </w:r>
          </w:p>
          <w:p w:rsidRPr="00A45EAF" w:rsidR="00613EB9" w:rsidP="00A45EAF" w:rsidRDefault="00987DE4" w14:paraId="60E2088F" w14:textId="77777777">
            <w:pPr>
              <w:pStyle w:val="TableParagraph"/>
              <w:numPr>
                <w:ilvl w:val="0"/>
                <w:numId w:val="2"/>
              </w:numPr>
              <w:tabs>
                <w:tab w:val="left" w:pos="468"/>
                <w:tab w:val="left" w:pos="469"/>
              </w:tabs>
            </w:pPr>
            <w:r w:rsidRPr="00A45EAF">
              <w:t xml:space="preserve">Developing a </w:t>
            </w:r>
            <w:proofErr w:type="gramStart"/>
            <w:r w:rsidRPr="00A45EAF">
              <w:t>safeguarding children</w:t>
            </w:r>
            <w:proofErr w:type="gramEnd"/>
            <w:r w:rsidRPr="00A45EAF">
              <w:t xml:space="preserve"> training</w:t>
            </w:r>
            <w:r w:rsidRPr="00A45EAF">
              <w:rPr>
                <w:spacing w:val="-6"/>
              </w:rPr>
              <w:t xml:space="preserve"> </w:t>
            </w:r>
            <w:r w:rsidRPr="00A45EAF" w:rsidR="00042554">
              <w:t>protocol.</w:t>
            </w:r>
          </w:p>
          <w:p w:rsidRPr="00A45EAF" w:rsidR="00613EB9" w:rsidP="00A45EAF" w:rsidRDefault="00987DE4" w14:paraId="5A6F49B6" w14:textId="77777777">
            <w:pPr>
              <w:pStyle w:val="TableParagraph"/>
              <w:numPr>
                <w:ilvl w:val="0"/>
                <w:numId w:val="2"/>
              </w:numPr>
              <w:tabs>
                <w:tab w:val="left" w:pos="468"/>
                <w:tab w:val="left" w:pos="469"/>
              </w:tabs>
            </w:pPr>
            <w:r w:rsidRPr="00A45EAF">
              <w:t>Developing the safeguarding children training programme</w:t>
            </w:r>
            <w:r w:rsidRPr="00A45EAF">
              <w:rPr>
                <w:spacing w:val="46"/>
              </w:rPr>
              <w:t xml:space="preserve"> </w:t>
            </w:r>
            <w:r w:rsidRPr="00A45EAF">
              <w:t>and</w:t>
            </w:r>
          </w:p>
          <w:p w:rsidRPr="00A45EAF" w:rsidR="00613EB9" w:rsidP="00A45EAF" w:rsidRDefault="00987DE4" w14:paraId="7A6BBD4E" w14:textId="77777777">
            <w:pPr>
              <w:pStyle w:val="TableParagraph"/>
              <w:ind w:left="468"/>
            </w:pPr>
            <w:r w:rsidRPr="00A45EAF">
              <w:t>ensuring its delivery meets the required standards.</w:t>
            </w:r>
          </w:p>
        </w:tc>
      </w:tr>
    </w:tbl>
    <w:p w:rsidRPr="00A45EAF" w:rsidR="00613EB9" w:rsidP="00A45EAF" w:rsidRDefault="00613EB9" w14:paraId="485160C7" w14:textId="77777777">
      <w:pPr>
        <w:sectPr w:rsidRPr="00A45EAF" w:rsidR="00613EB9">
          <w:pgSz w:w="12240" w:h="15840" w:orient="portrait"/>
          <w:pgMar w:top="1160" w:right="400" w:bottom="280" w:left="760" w:header="720" w:footer="720" w:gutter="0"/>
          <w:cols w:space="720"/>
        </w:sectPr>
      </w:pPr>
    </w:p>
    <w:p w:rsidRPr="00A45EAF" w:rsidR="00613EB9" w:rsidP="00A45EAF" w:rsidRDefault="00C30824" w14:paraId="74FA8E27" w14:textId="631C2255">
      <w:pPr>
        <w:ind w:left="680"/>
        <w:rPr>
          <w:b/>
        </w:rPr>
      </w:pPr>
      <w:r>
        <w:rPr>
          <w:b/>
        </w:rPr>
        <w:t xml:space="preserve">Appendix </w:t>
      </w:r>
      <w:r w:rsidR="00236579">
        <w:rPr>
          <w:b/>
        </w:rPr>
        <w:t>5</w:t>
      </w:r>
      <w:r w:rsidRPr="00A45EAF" w:rsidR="00987DE4">
        <w:rPr>
          <w:b/>
        </w:rPr>
        <w:t xml:space="preserve"> – Definition of Abuse/Definition of harm or significant risk of harm</w:t>
      </w:r>
    </w:p>
    <w:p w:rsidRPr="00A45EAF" w:rsidR="00613EB9" w:rsidP="00A45EAF" w:rsidRDefault="00613EB9" w14:paraId="4B2C6288" w14:textId="77777777">
      <w:pPr>
        <w:pStyle w:val="BodyText"/>
        <w:rPr>
          <w:b/>
        </w:rPr>
      </w:pPr>
    </w:p>
    <w:p w:rsidRPr="00A45EAF" w:rsidR="00613EB9" w:rsidP="008B781D" w:rsidRDefault="00987DE4" w14:paraId="00CCD8B2" w14:textId="77777777">
      <w:pPr>
        <w:pStyle w:val="BodyText"/>
        <w:ind w:left="680" w:right="1088"/>
        <w:jc w:val="both"/>
      </w:pPr>
      <w:r w:rsidRPr="00A45EAF">
        <w:t>The legislation previously listed within this policy sets out the definition of harm and significant risk for children, young people at risk of harm or abuse.</w:t>
      </w:r>
    </w:p>
    <w:p w:rsidRPr="00A45EAF" w:rsidR="00613EB9" w:rsidP="00A45EAF" w:rsidRDefault="00613EB9" w14:paraId="4DA1DD9C" w14:textId="77777777">
      <w:pPr>
        <w:pStyle w:val="BodyText"/>
      </w:pPr>
    </w:p>
    <w:p w:rsidRPr="00A45EAF" w:rsidR="00613EB9" w:rsidP="00A45EAF" w:rsidRDefault="00987DE4" w14:paraId="55BF854F" w14:textId="77777777">
      <w:pPr>
        <w:ind w:left="680"/>
        <w:rPr>
          <w:b/>
        </w:rPr>
      </w:pPr>
      <w:r w:rsidRPr="00A45EAF">
        <w:rPr>
          <w:b/>
          <w:u w:val="thick"/>
        </w:rPr>
        <w:t>Physical Abuse</w:t>
      </w:r>
    </w:p>
    <w:p w:rsidRPr="00A45EAF" w:rsidR="00613EB9" w:rsidP="00A45EAF" w:rsidRDefault="00613EB9" w14:paraId="2F6A12A0" w14:textId="77777777">
      <w:pPr>
        <w:pStyle w:val="BodyText"/>
        <w:rPr>
          <w:b/>
        </w:rPr>
      </w:pPr>
    </w:p>
    <w:p w:rsidRPr="00A45EAF" w:rsidR="00613EB9" w:rsidP="00A45EAF" w:rsidRDefault="00987DE4" w14:paraId="13593F52" w14:textId="77777777">
      <w:pPr>
        <w:pStyle w:val="BodyText"/>
        <w:ind w:left="680" w:right="1039"/>
        <w:jc w:val="both"/>
      </w:pPr>
      <w:r w:rsidRPr="00A45EAF">
        <w:t>Physical abuse may involve hitting, shaking, throwing, poisoning, burning or scalding, drowning, suffocating, or otherwise causing physical harm to a child. Physical harm may also be caused when a parent or carer fabricates the symptoms of, or deliberately induces, illness in a child.</w:t>
      </w:r>
    </w:p>
    <w:p w:rsidRPr="00A45EAF" w:rsidR="00613EB9" w:rsidP="00A45EAF" w:rsidRDefault="00613EB9" w14:paraId="61DEF34B" w14:textId="77777777">
      <w:pPr>
        <w:pStyle w:val="BodyText"/>
      </w:pPr>
    </w:p>
    <w:p w:rsidRPr="00A45EAF" w:rsidR="00613EB9" w:rsidP="00A45EAF" w:rsidRDefault="00987DE4" w14:paraId="41288187" w14:textId="77777777">
      <w:pPr>
        <w:ind w:left="680"/>
        <w:jc w:val="both"/>
        <w:rPr>
          <w:b/>
        </w:rPr>
      </w:pPr>
      <w:r w:rsidRPr="00A45EAF">
        <w:rPr>
          <w:b/>
          <w:u w:val="thick"/>
        </w:rPr>
        <w:t>Emotional Abuse</w:t>
      </w:r>
    </w:p>
    <w:p w:rsidRPr="00A45EAF" w:rsidR="00613EB9" w:rsidP="00A45EAF" w:rsidRDefault="00613EB9" w14:paraId="49FDE67E" w14:textId="77777777">
      <w:pPr>
        <w:pStyle w:val="BodyText"/>
        <w:rPr>
          <w:b/>
        </w:rPr>
      </w:pPr>
    </w:p>
    <w:p w:rsidRPr="00A45EAF" w:rsidR="00613EB9" w:rsidP="00A45EAF" w:rsidRDefault="00987DE4" w14:paraId="2C80506F" w14:textId="77777777">
      <w:pPr>
        <w:pStyle w:val="BodyText"/>
        <w:ind w:left="680" w:right="1036"/>
        <w:jc w:val="both"/>
      </w:pPr>
      <w:r w:rsidRPr="00A45EAF">
        <w:t>Emotional abuse is the persistent emotional maltreatment of a child such as to cause severe and persistent adverse effects on the child’s emotional development. It may involve conveying to children that they are worthless or unloved, inadequate, or valued only insofar as they meet the needs of another person. It may feature age or developmentally inappropriate expectations being imposed on children. These may include interactions that are beyond the child’s development capability, as well as overprotection and limitation of exploration and learning, or preventing the child participating in normal social interaction. It may involve seeing or hearing the ill treatment of another. It may involve serious bulling, causing children frequently to feel frightened or in danger, or the exploitation or corruption of children. Some level of emotional abuse is involved in all types of maltreatment of a child, though it may occur</w:t>
      </w:r>
      <w:r w:rsidRPr="00A45EAF">
        <w:rPr>
          <w:spacing w:val="-10"/>
        </w:rPr>
        <w:t xml:space="preserve"> </w:t>
      </w:r>
      <w:r w:rsidRPr="00A45EAF">
        <w:t>alone.</w:t>
      </w:r>
    </w:p>
    <w:p w:rsidRPr="00A45EAF" w:rsidR="00613EB9" w:rsidP="00A45EAF" w:rsidRDefault="00613EB9" w14:paraId="519A71F0" w14:textId="77777777">
      <w:pPr>
        <w:pStyle w:val="BodyText"/>
      </w:pPr>
    </w:p>
    <w:p w:rsidRPr="00A45EAF" w:rsidR="00613EB9" w:rsidP="00A45EAF" w:rsidRDefault="00987DE4" w14:paraId="2D11E632" w14:textId="77777777">
      <w:pPr>
        <w:ind w:left="680"/>
        <w:jc w:val="both"/>
        <w:rPr>
          <w:b/>
        </w:rPr>
      </w:pPr>
      <w:r w:rsidRPr="00A45EAF">
        <w:rPr>
          <w:b/>
          <w:u w:val="thick"/>
        </w:rPr>
        <w:t>Sexual Abuse</w:t>
      </w:r>
    </w:p>
    <w:p w:rsidRPr="00A45EAF" w:rsidR="00613EB9" w:rsidP="00A45EAF" w:rsidRDefault="00613EB9" w14:paraId="22B8D61F" w14:textId="77777777">
      <w:pPr>
        <w:pStyle w:val="BodyText"/>
        <w:rPr>
          <w:b/>
        </w:rPr>
      </w:pPr>
    </w:p>
    <w:p w:rsidRPr="00A45EAF" w:rsidR="00613EB9" w:rsidP="00A45EAF" w:rsidRDefault="00987DE4" w14:paraId="27FB2174" w14:textId="77777777">
      <w:pPr>
        <w:pStyle w:val="BodyText"/>
        <w:ind w:left="680" w:right="1031"/>
        <w:jc w:val="both"/>
      </w:pPr>
      <w:r w:rsidRPr="00A45EAF">
        <w:t>Sexual abuse involves forcing or enticing a child or young person to take part in sexual activities, including prostitution, whether or not the child is aware of what is happening. The activities may involve physical contact, including penetrative or non-penetrative acts. They may include non-contact activities, such as involving children in the looking at, or in the production of, sexual online images, watching sexual activities or encouraging children to behave in sexually inappropriate ways.</w:t>
      </w:r>
    </w:p>
    <w:p w:rsidRPr="00A45EAF" w:rsidR="00613EB9" w:rsidP="00A45EAF" w:rsidRDefault="00987DE4" w14:paraId="683F2FD6" w14:textId="77777777">
      <w:pPr>
        <w:pStyle w:val="BodyText"/>
        <w:ind w:left="680" w:right="1034"/>
        <w:jc w:val="both"/>
      </w:pPr>
      <w:r w:rsidRPr="00A45EAF">
        <w:t>(</w:t>
      </w:r>
      <w:r w:rsidRPr="00A45EAF">
        <w:rPr>
          <w:b/>
        </w:rPr>
        <w:t xml:space="preserve">Child sexual exploitation </w:t>
      </w:r>
      <w:r w:rsidRPr="00A45EAF">
        <w:t>is a form of child sexual abuse. It occurs where an individual or group takes advantage of an imbalance of power to coerce, manipulate or deceive a child or young person under the age of 18 into sexual activity (a) in exchange for something the victim needs or wants, and/or (b) for the financial advantage or increased status of the perpetrator or facilitator. The victim may have been sexually exploited even if the sexual activity appears consensual. Child sexual exploitation does not always involve physical contact; it can also occur through the use of technology).</w:t>
      </w:r>
    </w:p>
    <w:p w:rsidRPr="00A45EAF" w:rsidR="00613EB9" w:rsidP="00A45EAF" w:rsidRDefault="00613EB9" w14:paraId="5B1B16A2" w14:textId="77777777">
      <w:pPr>
        <w:pStyle w:val="BodyText"/>
      </w:pPr>
    </w:p>
    <w:p w:rsidRPr="00A45EAF" w:rsidR="00613EB9" w:rsidP="00A45EAF" w:rsidRDefault="00987DE4" w14:paraId="3940224A" w14:textId="77777777">
      <w:pPr>
        <w:ind w:left="680"/>
        <w:jc w:val="both"/>
        <w:rPr>
          <w:b/>
        </w:rPr>
      </w:pPr>
      <w:r w:rsidRPr="00A45EAF">
        <w:rPr>
          <w:b/>
          <w:u w:val="thick"/>
        </w:rPr>
        <w:t>Neglect</w:t>
      </w:r>
    </w:p>
    <w:p w:rsidRPr="00A45EAF" w:rsidR="00613EB9" w:rsidP="00A45EAF" w:rsidRDefault="00613EB9" w14:paraId="6C7037C3" w14:textId="77777777">
      <w:pPr>
        <w:pStyle w:val="BodyText"/>
        <w:rPr>
          <w:b/>
        </w:rPr>
      </w:pPr>
    </w:p>
    <w:p w:rsidRPr="00A45EAF" w:rsidR="00613EB9" w:rsidP="00A45EAF" w:rsidRDefault="00987DE4" w14:paraId="28182D9A" w14:textId="77777777">
      <w:pPr>
        <w:pStyle w:val="BodyText"/>
        <w:ind w:left="680" w:right="1040"/>
        <w:jc w:val="both"/>
      </w:pPr>
      <w:r w:rsidRPr="00A45EAF">
        <w:t>Neglect is the persistent failure to meet a child’s basic physical and/or psychological needs, likely to result in serious impairment of the child’s health or development. Neglect may occur during pregnancy as a result of maternal substance abuse. Once a child is born, neglect may involve a parent or carer failing to:</w:t>
      </w:r>
    </w:p>
    <w:p w:rsidRPr="00A45EAF" w:rsidR="00613EB9" w:rsidP="00A45EAF" w:rsidRDefault="00987DE4" w14:paraId="429A26DD" w14:textId="77777777">
      <w:pPr>
        <w:pStyle w:val="ListParagraph"/>
        <w:numPr>
          <w:ilvl w:val="0"/>
          <w:numId w:val="22"/>
        </w:numPr>
        <w:tabs>
          <w:tab w:val="left" w:pos="964"/>
          <w:tab w:val="left" w:pos="1918"/>
          <w:tab w:val="left" w:pos="3045"/>
          <w:tab w:val="left" w:pos="3744"/>
          <w:tab w:val="left" w:pos="4713"/>
          <w:tab w:val="left" w:pos="5289"/>
          <w:tab w:val="left" w:pos="6158"/>
          <w:tab w:val="left" w:pos="7309"/>
          <w:tab w:val="left" w:pos="8434"/>
          <w:tab w:val="left" w:pos="9087"/>
          <w:tab w:val="left" w:pos="9845"/>
        </w:tabs>
        <w:ind w:left="963" w:right="1036" w:hanging="283"/>
      </w:pPr>
      <w:r w:rsidRPr="00A45EAF">
        <w:t>Provide</w:t>
      </w:r>
      <w:r w:rsidRPr="00A45EAF">
        <w:tab/>
      </w:r>
      <w:r w:rsidRPr="00A45EAF">
        <w:t>adequate</w:t>
      </w:r>
      <w:r w:rsidRPr="00A45EAF">
        <w:tab/>
      </w:r>
      <w:r w:rsidRPr="00A45EAF">
        <w:t>food,</w:t>
      </w:r>
      <w:r w:rsidRPr="00A45EAF">
        <w:tab/>
      </w:r>
      <w:r w:rsidRPr="00A45EAF">
        <w:t>clothing</w:t>
      </w:r>
      <w:r w:rsidRPr="00A45EAF">
        <w:tab/>
      </w:r>
      <w:r w:rsidRPr="00A45EAF">
        <w:t>and</w:t>
      </w:r>
      <w:r w:rsidRPr="00A45EAF">
        <w:tab/>
      </w:r>
      <w:r w:rsidRPr="00A45EAF">
        <w:t>shelter</w:t>
      </w:r>
      <w:r w:rsidRPr="00A45EAF">
        <w:tab/>
      </w:r>
      <w:r w:rsidRPr="00A45EAF">
        <w:t>(including</w:t>
      </w:r>
      <w:r w:rsidRPr="00A45EAF">
        <w:tab/>
      </w:r>
      <w:r w:rsidRPr="00A45EAF">
        <w:t>exclusion</w:t>
      </w:r>
      <w:r w:rsidRPr="00A45EAF">
        <w:tab/>
      </w:r>
      <w:r w:rsidRPr="00A45EAF">
        <w:t>from</w:t>
      </w:r>
      <w:r w:rsidRPr="00A45EAF">
        <w:tab/>
      </w:r>
      <w:r w:rsidRPr="00A45EAF">
        <w:t>home</w:t>
      </w:r>
      <w:r w:rsidRPr="00A45EAF">
        <w:tab/>
      </w:r>
      <w:r w:rsidRPr="00A45EAF">
        <w:rPr>
          <w:spacing w:val="-9"/>
        </w:rPr>
        <w:t xml:space="preserve">or </w:t>
      </w:r>
      <w:r w:rsidRPr="00A45EAF">
        <w:t>abandonment</w:t>
      </w:r>
      <w:proofErr w:type="gramStart"/>
      <w:r w:rsidRPr="00A45EAF">
        <w:t>);</w:t>
      </w:r>
      <w:proofErr w:type="gramEnd"/>
    </w:p>
    <w:p w:rsidRPr="00A45EAF" w:rsidR="00613EB9" w:rsidP="00A45EAF" w:rsidRDefault="00987DE4" w14:paraId="2ED1D5C9" w14:textId="77777777">
      <w:pPr>
        <w:pStyle w:val="ListParagraph"/>
        <w:numPr>
          <w:ilvl w:val="0"/>
          <w:numId w:val="22"/>
        </w:numPr>
        <w:tabs>
          <w:tab w:val="left" w:pos="964"/>
        </w:tabs>
        <w:ind w:left="963" w:hanging="283"/>
        <w:jc w:val="both"/>
      </w:pPr>
      <w:r w:rsidRPr="00A45EAF">
        <w:t>Protect a child from physical and emotional harm or</w:t>
      </w:r>
      <w:r w:rsidRPr="00A45EAF">
        <w:rPr>
          <w:spacing w:val="-7"/>
        </w:rPr>
        <w:t xml:space="preserve"> </w:t>
      </w:r>
      <w:proofErr w:type="gramStart"/>
      <w:r w:rsidRPr="00A45EAF">
        <w:t>danger;</w:t>
      </w:r>
      <w:proofErr w:type="gramEnd"/>
    </w:p>
    <w:p w:rsidRPr="00A45EAF" w:rsidR="00613EB9" w:rsidP="00A45EAF" w:rsidRDefault="00987DE4" w14:paraId="43035045" w14:textId="77777777">
      <w:pPr>
        <w:pStyle w:val="ListParagraph"/>
        <w:numPr>
          <w:ilvl w:val="0"/>
          <w:numId w:val="22"/>
        </w:numPr>
        <w:tabs>
          <w:tab w:val="left" w:pos="964"/>
        </w:tabs>
        <w:ind w:left="963" w:hanging="283"/>
        <w:jc w:val="both"/>
      </w:pPr>
      <w:r w:rsidRPr="00A45EAF">
        <w:t xml:space="preserve">Ensure adequate supervision (including the use of inadequate </w:t>
      </w:r>
      <w:proofErr w:type="gramStart"/>
      <w:r w:rsidRPr="00A45EAF">
        <w:t>care-givers</w:t>
      </w:r>
      <w:proofErr w:type="gramEnd"/>
      <w:r w:rsidRPr="00A45EAF">
        <w:t>);</w:t>
      </w:r>
      <w:r w:rsidRPr="00A45EAF">
        <w:rPr>
          <w:spacing w:val="-9"/>
        </w:rPr>
        <w:t xml:space="preserve"> </w:t>
      </w:r>
      <w:r w:rsidRPr="00A45EAF">
        <w:t>or</w:t>
      </w:r>
    </w:p>
    <w:p w:rsidRPr="00A45EAF" w:rsidR="00613EB9" w:rsidP="00A45EAF" w:rsidRDefault="00987DE4" w14:paraId="712B2F25" w14:textId="77777777">
      <w:pPr>
        <w:pStyle w:val="ListParagraph"/>
        <w:numPr>
          <w:ilvl w:val="0"/>
          <w:numId w:val="22"/>
        </w:numPr>
        <w:tabs>
          <w:tab w:val="left" w:pos="964"/>
        </w:tabs>
        <w:ind w:left="963" w:hanging="283"/>
        <w:jc w:val="both"/>
      </w:pPr>
      <w:r w:rsidRPr="00A45EAF">
        <w:t>Ensure access to appropriate medical care or</w:t>
      </w:r>
      <w:r w:rsidRPr="00A45EAF">
        <w:rPr>
          <w:spacing w:val="-7"/>
        </w:rPr>
        <w:t xml:space="preserve"> </w:t>
      </w:r>
      <w:r w:rsidRPr="00A45EAF">
        <w:t>treatment.</w:t>
      </w:r>
    </w:p>
    <w:p w:rsidR="00D222E6" w:rsidP="00A45EAF" w:rsidRDefault="00D222E6" w14:paraId="1120A647" w14:textId="77777777">
      <w:pPr>
        <w:pStyle w:val="BodyText"/>
        <w:ind w:left="680"/>
      </w:pPr>
    </w:p>
    <w:p w:rsidRPr="00A45EAF" w:rsidR="00613EB9" w:rsidP="00A45EAF" w:rsidRDefault="00987DE4" w14:paraId="7D9DC304" w14:textId="1C9166C7">
      <w:pPr>
        <w:pStyle w:val="BodyText"/>
        <w:ind w:left="680"/>
      </w:pPr>
      <w:r w:rsidRPr="00A45EAF">
        <w:t>It may also include neglect of, or unresponsiveness to, a child’s basic emotional needs.</w:t>
      </w:r>
    </w:p>
    <w:p w:rsidRPr="00A45EAF" w:rsidR="00613EB9" w:rsidP="00A45EAF" w:rsidRDefault="00613EB9" w14:paraId="284F5FF3" w14:textId="77777777">
      <w:pPr>
        <w:pStyle w:val="BodyText"/>
      </w:pPr>
    </w:p>
    <w:p w:rsidRPr="00A45EAF" w:rsidR="00613EB9" w:rsidP="00A45EAF" w:rsidRDefault="00987DE4" w14:paraId="0820AB8C" w14:textId="77777777">
      <w:pPr>
        <w:pStyle w:val="BodyText"/>
        <w:ind w:left="680"/>
      </w:pPr>
      <w:r w:rsidRPr="00A45EAF">
        <w:rPr>
          <w:u w:val="single"/>
        </w:rPr>
        <w:t>Vulnerable Groups</w:t>
      </w:r>
      <w:r w:rsidRPr="00A45EAF">
        <w:t>:</w:t>
      </w:r>
    </w:p>
    <w:p w:rsidRPr="00A45EAF" w:rsidR="00613EB9" w:rsidP="00A45EAF" w:rsidRDefault="00987DE4" w14:paraId="6861CB29" w14:textId="77777777">
      <w:pPr>
        <w:pStyle w:val="ListParagraph"/>
        <w:numPr>
          <w:ilvl w:val="0"/>
          <w:numId w:val="22"/>
        </w:numPr>
        <w:tabs>
          <w:tab w:val="left" w:pos="1107"/>
          <w:tab w:val="left" w:pos="1108"/>
        </w:tabs>
        <w:ind w:hanging="427"/>
      </w:pPr>
      <w:r w:rsidRPr="00A45EAF">
        <w:t>Children with</w:t>
      </w:r>
      <w:r w:rsidRPr="00A45EAF">
        <w:rPr>
          <w:spacing w:val="-1"/>
        </w:rPr>
        <w:t xml:space="preserve"> </w:t>
      </w:r>
      <w:r w:rsidRPr="00A45EAF">
        <w:t>disabilities.</w:t>
      </w:r>
    </w:p>
    <w:p w:rsidRPr="00A45EAF" w:rsidR="00613EB9" w:rsidP="00A45EAF" w:rsidRDefault="00987DE4" w14:paraId="0ABBD1AB" w14:textId="77777777">
      <w:pPr>
        <w:pStyle w:val="ListParagraph"/>
        <w:numPr>
          <w:ilvl w:val="0"/>
          <w:numId w:val="22"/>
        </w:numPr>
        <w:tabs>
          <w:tab w:val="left" w:pos="1107"/>
          <w:tab w:val="left" w:pos="1108"/>
        </w:tabs>
        <w:ind w:hanging="427"/>
      </w:pPr>
      <w:r w:rsidRPr="00A45EAF">
        <w:t>Children living away from home.</w:t>
      </w:r>
    </w:p>
    <w:p w:rsidRPr="00A45EAF" w:rsidR="00613EB9" w:rsidP="00A45EAF" w:rsidRDefault="00987DE4" w14:paraId="62674491" w14:textId="77777777">
      <w:pPr>
        <w:pStyle w:val="ListParagraph"/>
        <w:numPr>
          <w:ilvl w:val="0"/>
          <w:numId w:val="22"/>
        </w:numPr>
        <w:tabs>
          <w:tab w:val="left" w:pos="1107"/>
          <w:tab w:val="left" w:pos="1108"/>
        </w:tabs>
        <w:ind w:hanging="427"/>
      </w:pPr>
      <w:r w:rsidRPr="00A45EAF">
        <w:t>Asylum seekers and those children who are</w:t>
      </w:r>
      <w:r w:rsidRPr="00A45EAF">
        <w:rPr>
          <w:spacing w:val="-6"/>
        </w:rPr>
        <w:t xml:space="preserve"> </w:t>
      </w:r>
      <w:r w:rsidRPr="00A45EAF">
        <w:t>unaccompanied.</w:t>
      </w:r>
    </w:p>
    <w:p w:rsidRPr="00A45EAF" w:rsidR="00613EB9" w:rsidP="00A45EAF" w:rsidRDefault="00987DE4" w14:paraId="2EBE5867" w14:textId="77777777">
      <w:pPr>
        <w:pStyle w:val="ListParagraph"/>
        <w:numPr>
          <w:ilvl w:val="0"/>
          <w:numId w:val="22"/>
        </w:numPr>
        <w:tabs>
          <w:tab w:val="left" w:pos="1107"/>
          <w:tab w:val="left" w:pos="1108"/>
        </w:tabs>
        <w:ind w:hanging="427"/>
      </w:pPr>
      <w:r w:rsidRPr="00A45EAF">
        <w:t>Children and young people in</w:t>
      </w:r>
      <w:r w:rsidRPr="00A45EAF">
        <w:rPr>
          <w:spacing w:val="2"/>
        </w:rPr>
        <w:t xml:space="preserve"> </w:t>
      </w:r>
      <w:r w:rsidRPr="00A45EAF">
        <w:t>hospital.</w:t>
      </w:r>
    </w:p>
    <w:p w:rsidRPr="00A45EAF" w:rsidR="00613EB9" w:rsidP="00A45EAF" w:rsidRDefault="00987DE4" w14:paraId="57522635" w14:textId="77777777">
      <w:pPr>
        <w:pStyle w:val="ListParagraph"/>
        <w:numPr>
          <w:ilvl w:val="0"/>
          <w:numId w:val="22"/>
        </w:numPr>
        <w:tabs>
          <w:tab w:val="left" w:pos="1107"/>
          <w:tab w:val="left" w:pos="1108"/>
        </w:tabs>
        <w:ind w:hanging="427"/>
      </w:pPr>
      <w:r w:rsidRPr="00A45EAF">
        <w:t>Children in contact with the youth justice</w:t>
      </w:r>
      <w:r w:rsidRPr="00A45EAF">
        <w:rPr>
          <w:spacing w:val="-2"/>
        </w:rPr>
        <w:t xml:space="preserve"> </w:t>
      </w:r>
      <w:r w:rsidRPr="00A45EAF">
        <w:t>system.</w:t>
      </w:r>
    </w:p>
    <w:p w:rsidRPr="00A45EAF" w:rsidR="00613EB9" w:rsidP="00A45EAF" w:rsidRDefault="00987DE4" w14:paraId="0590A157" w14:textId="77777777">
      <w:pPr>
        <w:pStyle w:val="ListParagraph"/>
        <w:numPr>
          <w:ilvl w:val="0"/>
          <w:numId w:val="22"/>
        </w:numPr>
        <w:tabs>
          <w:tab w:val="left" w:pos="1107"/>
          <w:tab w:val="left" w:pos="1108"/>
        </w:tabs>
        <w:ind w:hanging="427"/>
      </w:pPr>
      <w:r w:rsidRPr="00A45EAF">
        <w:t>Victims and children experiencing domestic abuse.</w:t>
      </w:r>
    </w:p>
    <w:p w:rsidRPr="00A45EAF" w:rsidR="00613EB9" w:rsidP="00A45EAF" w:rsidRDefault="00987DE4" w14:paraId="188A312B" w14:textId="77777777">
      <w:pPr>
        <w:pStyle w:val="ListParagraph"/>
        <w:numPr>
          <w:ilvl w:val="0"/>
          <w:numId w:val="22"/>
        </w:numPr>
        <w:tabs>
          <w:tab w:val="left" w:pos="1107"/>
          <w:tab w:val="left" w:pos="1108"/>
        </w:tabs>
        <w:ind w:hanging="427"/>
      </w:pPr>
      <w:r w:rsidRPr="00A45EAF">
        <w:t>Victims and children experiencing Female Genital</w:t>
      </w:r>
      <w:r w:rsidRPr="00A45EAF">
        <w:rPr>
          <w:spacing w:val="-7"/>
        </w:rPr>
        <w:t xml:space="preserve"> </w:t>
      </w:r>
      <w:r w:rsidRPr="00A45EAF">
        <w:t>Mutilation.</w:t>
      </w:r>
    </w:p>
    <w:p w:rsidRPr="00A45EAF" w:rsidR="00613EB9" w:rsidP="00A45EAF" w:rsidRDefault="00987DE4" w14:paraId="088CF8B2" w14:textId="77777777">
      <w:pPr>
        <w:pStyle w:val="ListParagraph"/>
        <w:numPr>
          <w:ilvl w:val="0"/>
          <w:numId w:val="22"/>
        </w:numPr>
        <w:tabs>
          <w:tab w:val="left" w:pos="1107"/>
          <w:tab w:val="left" w:pos="1108"/>
        </w:tabs>
        <w:ind w:hanging="427"/>
      </w:pPr>
      <w:r w:rsidRPr="00A45EAF">
        <w:t>Victims of Forced Marriage and those vulnerable due to religion, ethnicity</w:t>
      </w:r>
      <w:r w:rsidRPr="00A45EAF">
        <w:rPr>
          <w:spacing w:val="-5"/>
        </w:rPr>
        <w:t xml:space="preserve"> </w:t>
      </w:r>
      <w:r w:rsidRPr="00A45EAF">
        <w:t>etc.</w:t>
      </w:r>
    </w:p>
    <w:p w:rsidRPr="00A45EAF" w:rsidR="00613EB9" w:rsidP="00A45EAF" w:rsidRDefault="00987DE4" w14:paraId="232D6F60" w14:textId="77777777">
      <w:pPr>
        <w:pStyle w:val="ListParagraph"/>
        <w:numPr>
          <w:ilvl w:val="0"/>
          <w:numId w:val="22"/>
        </w:numPr>
        <w:tabs>
          <w:tab w:val="left" w:pos="1107"/>
          <w:tab w:val="left" w:pos="1108"/>
        </w:tabs>
        <w:ind w:hanging="427"/>
      </w:pPr>
      <w:r w:rsidRPr="00A45EAF">
        <w:t>Children who may be exposed to violent extremism and therefore victim of</w:t>
      </w:r>
      <w:r w:rsidRPr="00A45EAF">
        <w:rPr>
          <w:spacing w:val="-10"/>
        </w:rPr>
        <w:t xml:space="preserve"> </w:t>
      </w:r>
      <w:r w:rsidRPr="00A45EAF">
        <w:t>radicalisation.</w:t>
      </w:r>
    </w:p>
    <w:p w:rsidRPr="00A45EAF" w:rsidR="00613EB9" w:rsidP="00A45EAF" w:rsidRDefault="00987DE4" w14:paraId="21167DE2" w14:textId="77777777">
      <w:pPr>
        <w:pStyle w:val="ListParagraph"/>
        <w:numPr>
          <w:ilvl w:val="0"/>
          <w:numId w:val="22"/>
        </w:numPr>
        <w:tabs>
          <w:tab w:val="left" w:pos="1108"/>
        </w:tabs>
        <w:ind w:right="1035" w:hanging="427"/>
        <w:jc w:val="both"/>
      </w:pPr>
      <w:r w:rsidRPr="00A45EAF">
        <w:t>Children who are trafficked and moved for the purpose of exploitation. This is also referred to as Modern Day Slavery. During the process of trafficking, children suffer from neglect, emotional abuse and physical and sexual</w:t>
      </w:r>
      <w:r w:rsidRPr="00A45EAF">
        <w:rPr>
          <w:spacing w:val="-5"/>
        </w:rPr>
        <w:t xml:space="preserve"> </w:t>
      </w:r>
      <w:r w:rsidRPr="00A45EAF">
        <w:t>abuse.</w:t>
      </w:r>
    </w:p>
    <w:p w:rsidRPr="00A45EAF" w:rsidR="00613EB9" w:rsidP="00A45EAF" w:rsidRDefault="00987DE4" w14:paraId="3FB80C94" w14:textId="22AAD1A6">
      <w:pPr>
        <w:pStyle w:val="ListParagraph"/>
        <w:numPr>
          <w:ilvl w:val="0"/>
          <w:numId w:val="22"/>
        </w:numPr>
        <w:tabs>
          <w:tab w:val="left" w:pos="1107"/>
          <w:tab w:val="left" w:pos="1108"/>
        </w:tabs>
        <w:ind w:hanging="427"/>
        <w:sectPr w:rsidRPr="00A45EAF" w:rsidR="00613EB9">
          <w:pgSz w:w="12240" w:h="15840" w:orient="portrait"/>
          <w:pgMar w:top="920" w:right="400" w:bottom="280" w:left="760" w:header="720" w:footer="720" w:gutter="0"/>
          <w:cols w:space="720"/>
        </w:sectPr>
      </w:pPr>
      <w:r w:rsidRPr="00A45EAF">
        <w:t>Children at risk of criminal exploitation due to gangs and county</w:t>
      </w:r>
      <w:r w:rsidRPr="00A45EAF">
        <w:rPr>
          <w:spacing w:val="-9"/>
        </w:rPr>
        <w:t xml:space="preserve"> </w:t>
      </w:r>
      <w:r w:rsidRPr="00A45EAF">
        <w:t>lines.</w:t>
      </w:r>
    </w:p>
    <w:p w:rsidRPr="006C0765" w:rsidR="00613EB9" w:rsidP="003D2C01" w:rsidRDefault="00C30824" w14:paraId="086CEA27" w14:textId="2A54A69B">
      <w:pPr>
        <w:pStyle w:val="Heading1"/>
        <w:ind w:left="0" w:firstLine="680"/>
      </w:pPr>
      <w:bookmarkStart w:name="_TOC_250001" w:id="1"/>
      <w:bookmarkEnd w:id="1"/>
      <w:r>
        <w:t xml:space="preserve">Appendix </w:t>
      </w:r>
      <w:r w:rsidR="00236579">
        <w:t>6</w:t>
      </w:r>
      <w:r w:rsidRPr="00A45EAF" w:rsidR="00987DE4">
        <w:t xml:space="preserve"> - Glossary of Terms</w:t>
      </w:r>
    </w:p>
    <w:p w:rsidRPr="00A45EAF" w:rsidR="00613EB9" w:rsidP="00A45EAF" w:rsidRDefault="00613EB9" w14:paraId="555F9B94" w14:textId="77777777">
      <w:pPr>
        <w:pStyle w:val="BodyText"/>
        <w:rPr>
          <w:b/>
        </w:rPr>
      </w:pPr>
    </w:p>
    <w:tbl>
      <w:tblPr>
        <w:tblW w:w="0" w:type="auto"/>
        <w:tblInd w:w="5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1630"/>
        <w:gridCol w:w="3356"/>
        <w:gridCol w:w="4259"/>
      </w:tblGrid>
      <w:tr w:rsidRPr="00A45EAF" w:rsidR="00613EB9" w14:paraId="584F9F19" w14:textId="77777777">
        <w:trPr>
          <w:trHeight w:val="1264"/>
        </w:trPr>
        <w:tc>
          <w:tcPr>
            <w:tcW w:w="1630" w:type="dxa"/>
          </w:tcPr>
          <w:p w:rsidRPr="00A45EAF" w:rsidR="00613EB9" w:rsidP="00A45EAF" w:rsidRDefault="00987DE4" w14:paraId="4FE06C8F" w14:textId="77777777">
            <w:pPr>
              <w:pStyle w:val="TableParagraph"/>
              <w:ind w:left="107"/>
            </w:pPr>
            <w:r w:rsidRPr="00A45EAF">
              <w:t>Care Leaver</w:t>
            </w:r>
          </w:p>
        </w:tc>
        <w:tc>
          <w:tcPr>
            <w:tcW w:w="3356" w:type="dxa"/>
          </w:tcPr>
          <w:p w:rsidRPr="00A45EAF" w:rsidR="00613EB9" w:rsidP="00A45EAF" w:rsidRDefault="00613EB9" w14:paraId="6FB18416" w14:textId="77777777">
            <w:pPr>
              <w:pStyle w:val="TableParagraph"/>
            </w:pPr>
          </w:p>
        </w:tc>
        <w:tc>
          <w:tcPr>
            <w:tcW w:w="4259" w:type="dxa"/>
          </w:tcPr>
          <w:p w:rsidRPr="00A45EAF" w:rsidR="00613EB9" w:rsidP="00A45EAF" w:rsidRDefault="00987DE4" w14:paraId="08252D8B" w14:textId="77777777">
            <w:pPr>
              <w:pStyle w:val="TableParagraph"/>
              <w:ind w:left="107" w:right="94"/>
              <w:jc w:val="both"/>
            </w:pPr>
            <w:r w:rsidRPr="00A45EAF">
              <w:t>The Children (Leaving Care) Act, 2000 states that a Care Leaver is someone who has been in the care of the Local</w:t>
            </w:r>
          </w:p>
          <w:p w:rsidRPr="00A45EAF" w:rsidR="00613EB9" w:rsidP="00A45EAF" w:rsidRDefault="00987DE4" w14:paraId="1550D031" w14:textId="77777777">
            <w:pPr>
              <w:pStyle w:val="TableParagraph"/>
              <w:ind w:left="107" w:right="98"/>
              <w:jc w:val="both"/>
            </w:pPr>
            <w:r w:rsidRPr="00A45EAF">
              <w:t>Authority for a period of 13 weeks or more spanning their 16th</w:t>
            </w:r>
            <w:r w:rsidRPr="00A45EAF">
              <w:rPr>
                <w:spacing w:val="-6"/>
              </w:rPr>
              <w:t xml:space="preserve"> </w:t>
            </w:r>
            <w:r w:rsidRPr="00A45EAF">
              <w:t>birthday.</w:t>
            </w:r>
          </w:p>
        </w:tc>
      </w:tr>
      <w:tr w:rsidRPr="00A45EAF" w:rsidR="00613EB9" w14:paraId="14716A14" w14:textId="77777777">
        <w:trPr>
          <w:trHeight w:val="2020"/>
        </w:trPr>
        <w:tc>
          <w:tcPr>
            <w:tcW w:w="1630" w:type="dxa"/>
          </w:tcPr>
          <w:p w:rsidRPr="00A45EAF" w:rsidR="00613EB9" w:rsidP="00A45EAF" w:rsidRDefault="00987DE4" w14:paraId="01975DE0" w14:textId="77777777">
            <w:pPr>
              <w:pStyle w:val="TableParagraph"/>
              <w:ind w:left="107"/>
            </w:pPr>
            <w:r w:rsidRPr="00A45EAF">
              <w:t>Children</w:t>
            </w:r>
          </w:p>
        </w:tc>
        <w:tc>
          <w:tcPr>
            <w:tcW w:w="3356" w:type="dxa"/>
          </w:tcPr>
          <w:p w:rsidRPr="00A45EAF" w:rsidR="00613EB9" w:rsidP="00A45EAF" w:rsidRDefault="00613EB9" w14:paraId="26F8FB0C" w14:textId="77777777">
            <w:pPr>
              <w:pStyle w:val="TableParagraph"/>
            </w:pPr>
          </w:p>
        </w:tc>
        <w:tc>
          <w:tcPr>
            <w:tcW w:w="4259" w:type="dxa"/>
          </w:tcPr>
          <w:p w:rsidRPr="00A45EAF" w:rsidR="00613EB9" w:rsidP="00A45EAF" w:rsidRDefault="00987DE4" w14:paraId="38C3B654" w14:textId="77777777">
            <w:pPr>
              <w:pStyle w:val="TableParagraph"/>
              <w:ind w:left="107" w:right="96"/>
              <w:jc w:val="both"/>
            </w:pPr>
            <w:r w:rsidRPr="00A45EAF">
              <w:t>Anyone who has not yet reached their 18</w:t>
            </w:r>
            <w:proofErr w:type="spellStart"/>
            <w:r w:rsidRPr="00A45EAF">
              <w:rPr>
                <w:position w:val="8"/>
              </w:rPr>
              <w:t>th</w:t>
            </w:r>
            <w:proofErr w:type="spellEnd"/>
            <w:r w:rsidRPr="00A45EAF">
              <w:rPr>
                <w:position w:val="8"/>
              </w:rPr>
              <w:t xml:space="preserve"> </w:t>
            </w:r>
            <w:r w:rsidRPr="00A45EAF">
              <w:t>birthday. The fact that a child has reached 16yrs of age, is living independently or is in further education, is a member of the armed forces, is in hospital or in custody in the secure estate, does not change his or</w:t>
            </w:r>
            <w:r w:rsidRPr="00A45EAF">
              <w:rPr>
                <w:spacing w:val="32"/>
              </w:rPr>
              <w:t xml:space="preserve"> </w:t>
            </w:r>
            <w:r w:rsidRPr="00A45EAF">
              <w:t>her</w:t>
            </w:r>
          </w:p>
          <w:p w:rsidRPr="00A45EAF" w:rsidR="00613EB9" w:rsidP="00A45EAF" w:rsidRDefault="00987DE4" w14:paraId="473697FC" w14:textId="77777777">
            <w:pPr>
              <w:pStyle w:val="TableParagraph"/>
              <w:ind w:left="107"/>
              <w:jc w:val="both"/>
            </w:pPr>
            <w:r w:rsidRPr="00A45EAF">
              <w:t>entitlements to services or protection.</w:t>
            </w:r>
          </w:p>
        </w:tc>
      </w:tr>
      <w:tr w:rsidRPr="00A45EAF" w:rsidR="00613EB9" w14:paraId="10CF3188" w14:textId="77777777">
        <w:trPr>
          <w:trHeight w:val="1264"/>
        </w:trPr>
        <w:tc>
          <w:tcPr>
            <w:tcW w:w="1630" w:type="dxa"/>
          </w:tcPr>
          <w:p w:rsidRPr="00A45EAF" w:rsidR="00613EB9" w:rsidP="00A45EAF" w:rsidRDefault="00987DE4" w14:paraId="5DFF3856" w14:textId="77777777">
            <w:pPr>
              <w:pStyle w:val="TableParagraph"/>
              <w:ind w:left="107" w:right="514"/>
            </w:pPr>
            <w:r w:rsidRPr="00A45EAF">
              <w:t>Corporate Parenting</w:t>
            </w:r>
          </w:p>
        </w:tc>
        <w:tc>
          <w:tcPr>
            <w:tcW w:w="3356" w:type="dxa"/>
          </w:tcPr>
          <w:p w:rsidRPr="00A45EAF" w:rsidR="00613EB9" w:rsidP="00A45EAF" w:rsidRDefault="00613EB9" w14:paraId="2321287D" w14:textId="77777777">
            <w:pPr>
              <w:pStyle w:val="TableParagraph"/>
            </w:pPr>
          </w:p>
        </w:tc>
        <w:tc>
          <w:tcPr>
            <w:tcW w:w="4259" w:type="dxa"/>
          </w:tcPr>
          <w:p w:rsidRPr="00A45EAF" w:rsidR="00613EB9" w:rsidP="00A45EAF" w:rsidRDefault="00987DE4" w14:paraId="4A1B16CE" w14:textId="77777777">
            <w:pPr>
              <w:pStyle w:val="TableParagraph"/>
              <w:ind w:left="107" w:right="96"/>
              <w:jc w:val="both"/>
            </w:pPr>
            <w:r w:rsidRPr="00A45EAF">
              <w:t>This refers to the collective responsibility of the local authority to provide the best possible care and protection for looked after children and to act in the same way</w:t>
            </w:r>
          </w:p>
          <w:p w:rsidRPr="00A45EAF" w:rsidR="00613EB9" w:rsidP="00A45EAF" w:rsidRDefault="00987DE4" w14:paraId="0C46BD0C" w14:textId="77777777">
            <w:pPr>
              <w:pStyle w:val="TableParagraph"/>
              <w:ind w:left="107"/>
              <w:jc w:val="both"/>
            </w:pPr>
            <w:r w:rsidRPr="00A45EAF">
              <w:t>as a birth parent would.</w:t>
            </w:r>
          </w:p>
        </w:tc>
      </w:tr>
      <w:tr w:rsidRPr="00A45EAF" w:rsidR="00613EB9" w14:paraId="6332A628" w14:textId="77777777">
        <w:trPr>
          <w:trHeight w:val="1518"/>
        </w:trPr>
        <w:tc>
          <w:tcPr>
            <w:tcW w:w="1630" w:type="dxa"/>
          </w:tcPr>
          <w:p w:rsidRPr="00A45EAF" w:rsidR="00613EB9" w:rsidP="00A45EAF" w:rsidRDefault="00987DE4" w14:paraId="77ABDC69" w14:textId="77777777">
            <w:pPr>
              <w:pStyle w:val="TableParagraph"/>
              <w:ind w:left="107"/>
            </w:pPr>
            <w:r w:rsidRPr="00A45EAF">
              <w:t>CQC</w:t>
            </w:r>
          </w:p>
        </w:tc>
        <w:tc>
          <w:tcPr>
            <w:tcW w:w="3356" w:type="dxa"/>
          </w:tcPr>
          <w:p w:rsidRPr="00A45EAF" w:rsidR="00613EB9" w:rsidP="00A45EAF" w:rsidRDefault="00987DE4" w14:paraId="17339638" w14:textId="77777777">
            <w:pPr>
              <w:pStyle w:val="TableParagraph"/>
              <w:ind w:left="107"/>
            </w:pPr>
            <w:r w:rsidRPr="00A45EAF">
              <w:t>Care Quality Commission</w:t>
            </w:r>
          </w:p>
        </w:tc>
        <w:tc>
          <w:tcPr>
            <w:tcW w:w="4259" w:type="dxa"/>
          </w:tcPr>
          <w:p w:rsidRPr="00A45EAF" w:rsidR="00613EB9" w:rsidP="00A45EAF" w:rsidRDefault="00987DE4" w14:paraId="31168F60" w14:textId="77777777">
            <w:pPr>
              <w:pStyle w:val="TableParagraph"/>
              <w:ind w:left="107" w:right="97"/>
              <w:jc w:val="both"/>
            </w:pPr>
            <w:r w:rsidRPr="00A45EAF">
              <w:t>CQC make sure hospitals, care homes, dental and GP surgeries and all other care services in England provide people with safe, effective, compassionate and</w:t>
            </w:r>
          </w:p>
          <w:p w:rsidRPr="00A45EAF" w:rsidR="00613EB9" w:rsidP="00A45EAF" w:rsidRDefault="00987DE4" w14:paraId="49873615" w14:textId="77777777">
            <w:pPr>
              <w:pStyle w:val="TableParagraph"/>
              <w:ind w:left="107" w:right="100"/>
              <w:jc w:val="both"/>
            </w:pPr>
            <w:r w:rsidRPr="00A45EAF">
              <w:t xml:space="preserve">high-quality </w:t>
            </w:r>
            <w:proofErr w:type="gramStart"/>
            <w:r w:rsidRPr="00A45EAF">
              <w:t>care, and</w:t>
            </w:r>
            <w:proofErr w:type="gramEnd"/>
            <w:r w:rsidRPr="00A45EAF">
              <w:t xml:space="preserve"> encourage them to make improvements.</w:t>
            </w:r>
          </w:p>
        </w:tc>
      </w:tr>
      <w:tr w:rsidRPr="00A45EAF" w:rsidR="00613EB9" w14:paraId="3074FAE2" w14:textId="77777777">
        <w:trPr>
          <w:trHeight w:val="2779"/>
        </w:trPr>
        <w:tc>
          <w:tcPr>
            <w:tcW w:w="1630" w:type="dxa"/>
          </w:tcPr>
          <w:p w:rsidRPr="00A45EAF" w:rsidR="00613EB9" w:rsidP="00A45EAF" w:rsidRDefault="00987DE4" w14:paraId="291D4744" w14:textId="77777777">
            <w:pPr>
              <w:pStyle w:val="TableParagraph"/>
              <w:ind w:left="107"/>
            </w:pPr>
            <w:r w:rsidRPr="00A45EAF">
              <w:t>CSPR</w:t>
            </w:r>
          </w:p>
        </w:tc>
        <w:tc>
          <w:tcPr>
            <w:tcW w:w="3356" w:type="dxa"/>
          </w:tcPr>
          <w:p w:rsidRPr="00A45EAF" w:rsidR="00613EB9" w:rsidP="00A45EAF" w:rsidRDefault="00987DE4" w14:paraId="6343C368" w14:textId="77777777">
            <w:pPr>
              <w:pStyle w:val="TableParagraph"/>
              <w:ind w:left="107" w:right="95"/>
              <w:jc w:val="both"/>
            </w:pPr>
            <w:r w:rsidRPr="00A45EAF">
              <w:t>Child Safeguarding Practice Review (previously referred to as Serious Case Review).</w:t>
            </w:r>
          </w:p>
        </w:tc>
        <w:tc>
          <w:tcPr>
            <w:tcW w:w="4259" w:type="dxa"/>
          </w:tcPr>
          <w:p w:rsidRPr="00A45EAF" w:rsidR="00613EB9" w:rsidP="00A45EAF" w:rsidRDefault="00987DE4" w14:paraId="39AC6677" w14:textId="77777777">
            <w:pPr>
              <w:pStyle w:val="TableParagraph"/>
              <w:ind w:left="107" w:right="96"/>
              <w:jc w:val="both"/>
            </w:pPr>
            <w:r w:rsidRPr="00A45EAF">
              <w:t>Locally, safeguarding partners must make arrangements to identify and review serious child safeguarding cases which, in their view, raise issues of importance in relation to their area. Serious child safeguarding cases are those in</w:t>
            </w:r>
            <w:r w:rsidRPr="00A45EAF">
              <w:rPr>
                <w:spacing w:val="-1"/>
              </w:rPr>
              <w:t xml:space="preserve"> </w:t>
            </w:r>
            <w:r w:rsidRPr="00A45EAF">
              <w:t>which:</w:t>
            </w:r>
          </w:p>
          <w:p w:rsidRPr="00A45EAF" w:rsidR="00613EB9" w:rsidP="00A45EAF" w:rsidRDefault="00987DE4" w14:paraId="25E3BC79" w14:textId="77777777">
            <w:pPr>
              <w:pStyle w:val="TableParagraph"/>
              <w:numPr>
                <w:ilvl w:val="0"/>
                <w:numId w:val="1"/>
              </w:numPr>
              <w:tabs>
                <w:tab w:val="left" w:pos="264"/>
              </w:tabs>
              <w:ind w:right="100" w:firstLine="0"/>
              <w:jc w:val="both"/>
            </w:pPr>
            <w:r w:rsidRPr="00A45EAF">
              <w:t>abuse or neglect of a child is known or suspected</w:t>
            </w:r>
            <w:r w:rsidRPr="00A45EAF">
              <w:rPr>
                <w:spacing w:val="-2"/>
              </w:rPr>
              <w:t xml:space="preserve"> </w:t>
            </w:r>
            <w:r w:rsidRPr="00A45EAF">
              <w:t>and</w:t>
            </w:r>
          </w:p>
          <w:p w:rsidRPr="00A45EAF" w:rsidR="00613EB9" w:rsidP="00A45EAF" w:rsidRDefault="00987DE4" w14:paraId="2CC22E3F" w14:textId="77777777">
            <w:pPr>
              <w:pStyle w:val="TableParagraph"/>
              <w:numPr>
                <w:ilvl w:val="0"/>
                <w:numId w:val="1"/>
              </w:numPr>
              <w:tabs>
                <w:tab w:val="left" w:pos="312"/>
              </w:tabs>
              <w:ind w:right="99" w:firstLine="0"/>
              <w:jc w:val="both"/>
            </w:pPr>
            <w:r w:rsidRPr="00A45EAF">
              <w:t>the child has died or been seriously harmed.</w:t>
            </w:r>
          </w:p>
        </w:tc>
      </w:tr>
      <w:tr w:rsidRPr="00A45EAF" w:rsidR="00613EB9" w14:paraId="22631DC5" w14:textId="77777777">
        <w:trPr>
          <w:trHeight w:val="1515"/>
        </w:trPr>
        <w:tc>
          <w:tcPr>
            <w:tcW w:w="1630" w:type="dxa"/>
          </w:tcPr>
          <w:p w:rsidRPr="00A45EAF" w:rsidR="00613EB9" w:rsidP="00A45EAF" w:rsidRDefault="00987DE4" w14:paraId="12C97B55" w14:textId="77777777">
            <w:pPr>
              <w:pStyle w:val="TableParagraph"/>
              <w:ind w:left="107" w:right="197"/>
            </w:pPr>
            <w:r w:rsidRPr="00A45EAF">
              <w:t>Designated Doctor/Nurse</w:t>
            </w:r>
          </w:p>
        </w:tc>
        <w:tc>
          <w:tcPr>
            <w:tcW w:w="3356" w:type="dxa"/>
          </w:tcPr>
          <w:p w:rsidRPr="00A45EAF" w:rsidR="00613EB9" w:rsidP="00A45EAF" w:rsidRDefault="00613EB9" w14:paraId="568D2D71" w14:textId="77777777">
            <w:pPr>
              <w:pStyle w:val="TableParagraph"/>
            </w:pPr>
          </w:p>
        </w:tc>
        <w:tc>
          <w:tcPr>
            <w:tcW w:w="4259" w:type="dxa"/>
          </w:tcPr>
          <w:p w:rsidRPr="00A45EAF" w:rsidR="00613EB9" w:rsidP="00DB6C02" w:rsidRDefault="00987DE4" w14:paraId="01151F6C" w14:textId="77777777">
            <w:pPr>
              <w:pStyle w:val="TableParagraph"/>
              <w:ind w:left="107" w:right="96"/>
              <w:jc w:val="both"/>
            </w:pPr>
            <w:r w:rsidRPr="00A45EAF">
              <w:t>This denotes professionals with specific roles and responsibilities for safeguarding and looked after children, including the provision of strategic advice and guidance to service planners</w:t>
            </w:r>
            <w:r w:rsidRPr="00A45EAF">
              <w:rPr>
                <w:spacing w:val="8"/>
              </w:rPr>
              <w:t xml:space="preserve"> </w:t>
            </w:r>
            <w:r w:rsidRPr="00A45EAF">
              <w:t>and</w:t>
            </w:r>
            <w:r w:rsidR="00DB6C02">
              <w:t xml:space="preserve"> </w:t>
            </w:r>
            <w:r w:rsidRPr="00A45EAF">
              <w:t>commissioning organisations.</w:t>
            </w:r>
          </w:p>
        </w:tc>
      </w:tr>
      <w:tr w:rsidRPr="00A45EAF" w:rsidR="00613EB9" w14:paraId="19D31353" w14:textId="77777777">
        <w:trPr>
          <w:trHeight w:val="1264"/>
        </w:trPr>
        <w:tc>
          <w:tcPr>
            <w:tcW w:w="1630" w:type="dxa"/>
          </w:tcPr>
          <w:p w:rsidRPr="00A45EAF" w:rsidR="00613EB9" w:rsidP="00A45EAF" w:rsidRDefault="00987DE4" w14:paraId="4F79D680" w14:textId="77777777">
            <w:pPr>
              <w:pStyle w:val="TableParagraph"/>
              <w:ind w:left="107"/>
            </w:pPr>
            <w:r w:rsidRPr="00A45EAF">
              <w:t>FGM</w:t>
            </w:r>
          </w:p>
        </w:tc>
        <w:tc>
          <w:tcPr>
            <w:tcW w:w="3356" w:type="dxa"/>
          </w:tcPr>
          <w:p w:rsidRPr="00A45EAF" w:rsidR="00613EB9" w:rsidP="00A45EAF" w:rsidRDefault="00987DE4" w14:paraId="1026B9DE" w14:textId="77777777">
            <w:pPr>
              <w:pStyle w:val="TableParagraph"/>
              <w:ind w:left="107"/>
            </w:pPr>
            <w:r w:rsidRPr="00A45EAF">
              <w:t>Female Genital Mutilation</w:t>
            </w:r>
          </w:p>
        </w:tc>
        <w:tc>
          <w:tcPr>
            <w:tcW w:w="4259" w:type="dxa"/>
          </w:tcPr>
          <w:p w:rsidRPr="00A45EAF" w:rsidR="00613EB9" w:rsidP="00DB6C02" w:rsidRDefault="00987DE4" w14:paraId="38B52ED9" w14:textId="77777777">
            <w:pPr>
              <w:pStyle w:val="TableParagraph"/>
              <w:ind w:left="107" w:right="95"/>
              <w:jc w:val="both"/>
            </w:pPr>
            <w:r w:rsidRPr="00A45EAF">
              <w:t>Female genital mutilation is a collective term for procedures which include the removal of part or all of the external female genitalia for cultural or non-therapeutic reasons.</w:t>
            </w:r>
          </w:p>
        </w:tc>
      </w:tr>
      <w:tr w:rsidRPr="00A45EAF" w:rsidR="00613EB9" w14:paraId="372A3EA1" w14:textId="77777777">
        <w:trPr>
          <w:trHeight w:val="1518"/>
        </w:trPr>
        <w:tc>
          <w:tcPr>
            <w:tcW w:w="1630" w:type="dxa"/>
          </w:tcPr>
          <w:p w:rsidRPr="00A45EAF" w:rsidR="00613EB9" w:rsidP="00A45EAF" w:rsidRDefault="00987DE4" w14:paraId="51991E7C" w14:textId="77777777">
            <w:pPr>
              <w:pStyle w:val="TableParagraph"/>
              <w:ind w:left="107"/>
            </w:pPr>
            <w:r w:rsidRPr="00A45EAF">
              <w:t>GP</w:t>
            </w:r>
          </w:p>
        </w:tc>
        <w:tc>
          <w:tcPr>
            <w:tcW w:w="3356" w:type="dxa"/>
          </w:tcPr>
          <w:p w:rsidRPr="00A45EAF" w:rsidR="00613EB9" w:rsidP="00A45EAF" w:rsidRDefault="00987DE4" w14:paraId="7A3351E3" w14:textId="77777777">
            <w:pPr>
              <w:pStyle w:val="TableParagraph"/>
              <w:ind w:left="107"/>
            </w:pPr>
            <w:r w:rsidRPr="00A45EAF">
              <w:t>General Practitioner</w:t>
            </w:r>
          </w:p>
        </w:tc>
        <w:tc>
          <w:tcPr>
            <w:tcW w:w="4259" w:type="dxa"/>
          </w:tcPr>
          <w:p w:rsidRPr="00A45EAF" w:rsidR="00613EB9" w:rsidP="00DB6C02" w:rsidRDefault="00987DE4" w14:paraId="1DD95F50" w14:textId="4891761B">
            <w:pPr>
              <w:pStyle w:val="TableParagraph"/>
              <w:ind w:left="107" w:right="95"/>
              <w:jc w:val="both"/>
            </w:pPr>
            <w:r w:rsidRPr="00A45EAF">
              <w:t>For the purpose of this policy, GPs who support and facilitate the commi</w:t>
            </w:r>
            <w:r w:rsidRPr="00A45EAF" w:rsidR="00150D1E">
              <w:t xml:space="preserve">ssioning of services to the </w:t>
            </w:r>
            <w:r w:rsidR="008C3999">
              <w:t>ICB</w:t>
            </w:r>
            <w:r w:rsidRPr="00A45EAF">
              <w:t xml:space="preserve"> and who are either independent contractors or</w:t>
            </w:r>
            <w:r w:rsidRPr="00A45EAF">
              <w:rPr>
                <w:spacing w:val="58"/>
              </w:rPr>
              <w:t xml:space="preserve"> </w:t>
            </w:r>
            <w:r w:rsidRPr="00A45EAF">
              <w:t xml:space="preserve">non-employed by the </w:t>
            </w:r>
            <w:r w:rsidR="008C3999">
              <w:t>ICB</w:t>
            </w:r>
            <w:r w:rsidRPr="00A45EAF">
              <w:t xml:space="preserve"> will be included as </w:t>
            </w:r>
            <w:r w:rsidR="008C3999">
              <w:t>ICB</w:t>
            </w:r>
            <w:r w:rsidRPr="00A45EAF">
              <w:t xml:space="preserve"> staff members.</w:t>
            </w:r>
          </w:p>
        </w:tc>
      </w:tr>
      <w:tr w:rsidRPr="00A45EAF" w:rsidR="004C25D5" w:rsidTr="00B80825" w14:paraId="3F834795" w14:textId="77777777">
        <w:trPr>
          <w:trHeight w:val="2033"/>
        </w:trPr>
        <w:tc>
          <w:tcPr>
            <w:tcW w:w="1630" w:type="dxa"/>
          </w:tcPr>
          <w:p w:rsidRPr="00A45EAF" w:rsidR="004C25D5" w:rsidP="00A45EAF" w:rsidRDefault="004C25D5" w14:paraId="6AB173AA" w14:textId="77777777">
            <w:pPr>
              <w:pStyle w:val="TableParagraph"/>
              <w:ind w:left="107"/>
            </w:pPr>
            <w:r w:rsidRPr="00A45EAF">
              <w:t>LAC</w:t>
            </w:r>
          </w:p>
        </w:tc>
        <w:tc>
          <w:tcPr>
            <w:tcW w:w="3356" w:type="dxa"/>
          </w:tcPr>
          <w:p w:rsidRPr="00A45EAF" w:rsidR="004C25D5" w:rsidP="00A45EAF" w:rsidRDefault="004C25D5" w14:paraId="34AF1E0B" w14:textId="77777777">
            <w:pPr>
              <w:pStyle w:val="TableParagraph"/>
              <w:ind w:left="107"/>
            </w:pPr>
            <w:r w:rsidRPr="00A45EAF">
              <w:t>Looked After Children</w:t>
            </w:r>
          </w:p>
        </w:tc>
        <w:tc>
          <w:tcPr>
            <w:tcW w:w="4259" w:type="dxa"/>
          </w:tcPr>
          <w:p w:rsidRPr="00A45EAF" w:rsidR="004C25D5" w:rsidP="00A45EAF" w:rsidRDefault="004C25D5" w14:paraId="3D206B4E" w14:textId="77777777">
            <w:pPr>
              <w:pStyle w:val="TableParagraph"/>
              <w:tabs>
                <w:tab w:val="left" w:pos="1095"/>
                <w:tab w:val="left" w:pos="2190"/>
                <w:tab w:val="left" w:pos="3077"/>
                <w:tab w:val="left" w:pos="3890"/>
              </w:tabs>
              <w:ind w:left="107" w:right="97"/>
            </w:pPr>
            <w:r w:rsidRPr="00A45EAF">
              <w:t>This term applies to children currently being</w:t>
            </w:r>
            <w:r w:rsidRPr="00A45EAF">
              <w:tab/>
            </w:r>
            <w:r w:rsidRPr="00A45EAF">
              <w:t>looked</w:t>
            </w:r>
            <w:r w:rsidRPr="00A45EAF">
              <w:tab/>
            </w:r>
            <w:r w:rsidRPr="00A45EAF">
              <w:t>after</w:t>
            </w:r>
            <w:r w:rsidRPr="00A45EAF">
              <w:tab/>
            </w:r>
            <w:r w:rsidRPr="00A45EAF">
              <w:t>and</w:t>
            </w:r>
            <w:r w:rsidRPr="00A45EAF">
              <w:tab/>
            </w:r>
            <w:r w:rsidRPr="00A45EAF">
              <w:rPr>
                <w:spacing w:val="-8"/>
              </w:rPr>
              <w:t>/or</w:t>
            </w:r>
          </w:p>
          <w:p w:rsidRPr="00A45EAF" w:rsidR="004C25D5" w:rsidP="00A45EAF" w:rsidRDefault="004C25D5" w14:paraId="1FC16AFA" w14:textId="77777777">
            <w:pPr>
              <w:pStyle w:val="TableParagraph"/>
              <w:tabs>
                <w:tab w:val="left" w:pos="2538"/>
                <w:tab w:val="left" w:pos="3694"/>
              </w:tabs>
              <w:ind w:left="107"/>
            </w:pPr>
            <w:r w:rsidRPr="00A45EAF">
              <w:t>accommodated</w:t>
            </w:r>
            <w:r w:rsidRPr="00A45EAF">
              <w:tab/>
            </w:r>
            <w:r w:rsidRPr="00A45EAF">
              <w:t>by</w:t>
            </w:r>
            <w:r w:rsidRPr="00A45EAF">
              <w:tab/>
            </w:r>
            <w:r w:rsidRPr="00A45EAF">
              <w:t>local</w:t>
            </w:r>
          </w:p>
          <w:p w:rsidRPr="00A45EAF" w:rsidR="004C25D5" w:rsidP="00DB6C02" w:rsidRDefault="004C25D5" w14:paraId="5A31B1EA" w14:textId="77777777">
            <w:pPr>
              <w:pStyle w:val="TableParagraph"/>
              <w:ind w:left="107" w:right="97"/>
              <w:jc w:val="both"/>
            </w:pPr>
            <w:r w:rsidRPr="00A45EAF">
              <w:t xml:space="preserve">authorities/Health and Social Care, including unaccompanied </w:t>
            </w:r>
            <w:proofErr w:type="gramStart"/>
            <w:r w:rsidRPr="00A45EAF">
              <w:t>asylum seeking</w:t>
            </w:r>
            <w:proofErr w:type="gramEnd"/>
            <w:r w:rsidRPr="00A45EAF">
              <w:t xml:space="preserve"> children and those children where</w:t>
            </w:r>
            <w:r w:rsidRPr="00A45EAF">
              <w:rPr>
                <w:spacing w:val="26"/>
              </w:rPr>
              <w:t xml:space="preserve"> </w:t>
            </w:r>
            <w:r w:rsidRPr="00A45EAF">
              <w:t>the</w:t>
            </w:r>
            <w:r w:rsidRPr="00A45EAF">
              <w:rPr>
                <w:spacing w:val="23"/>
              </w:rPr>
              <w:t xml:space="preserve"> </w:t>
            </w:r>
            <w:r w:rsidRPr="00A45EAF">
              <w:t>agency</w:t>
            </w:r>
            <w:r w:rsidRPr="00A45EAF">
              <w:rPr>
                <w:spacing w:val="24"/>
              </w:rPr>
              <w:t xml:space="preserve"> </w:t>
            </w:r>
            <w:r w:rsidRPr="00A45EAF">
              <w:t>has</w:t>
            </w:r>
            <w:r w:rsidRPr="00A45EAF">
              <w:rPr>
                <w:spacing w:val="23"/>
              </w:rPr>
              <w:t xml:space="preserve"> </w:t>
            </w:r>
            <w:r w:rsidRPr="00A45EAF">
              <w:t>authority</w:t>
            </w:r>
            <w:r w:rsidRPr="00A45EAF">
              <w:rPr>
                <w:spacing w:val="21"/>
              </w:rPr>
              <w:t xml:space="preserve"> </w:t>
            </w:r>
            <w:r w:rsidRPr="00A45EAF">
              <w:t>to</w:t>
            </w:r>
            <w:r w:rsidRPr="00A45EAF">
              <w:rPr>
                <w:spacing w:val="24"/>
              </w:rPr>
              <w:t xml:space="preserve"> </w:t>
            </w:r>
            <w:r w:rsidR="00DB6C02">
              <w:t xml:space="preserve">place </w:t>
            </w:r>
            <w:r w:rsidRPr="00A45EAF">
              <w:t>the child for adoption.</w:t>
            </w:r>
          </w:p>
        </w:tc>
      </w:tr>
      <w:tr w:rsidRPr="00A45EAF" w:rsidR="00613EB9" w14:paraId="757DE17E" w14:textId="77777777">
        <w:trPr>
          <w:trHeight w:val="1141"/>
        </w:trPr>
        <w:tc>
          <w:tcPr>
            <w:tcW w:w="1630" w:type="dxa"/>
            <w:tcBorders>
              <w:bottom w:val="nil"/>
            </w:tcBorders>
          </w:tcPr>
          <w:p w:rsidRPr="00A45EAF" w:rsidR="00613EB9" w:rsidP="00A45EAF" w:rsidRDefault="00987DE4" w14:paraId="2A5DF659" w14:textId="77777777">
            <w:pPr>
              <w:pStyle w:val="TableParagraph"/>
              <w:ind w:left="107"/>
            </w:pPr>
            <w:r w:rsidRPr="00A45EAF">
              <w:t>LADO</w:t>
            </w:r>
          </w:p>
        </w:tc>
        <w:tc>
          <w:tcPr>
            <w:tcW w:w="3356" w:type="dxa"/>
            <w:tcBorders>
              <w:bottom w:val="nil"/>
            </w:tcBorders>
          </w:tcPr>
          <w:p w:rsidRPr="00A45EAF" w:rsidR="00613EB9" w:rsidP="00A45EAF" w:rsidRDefault="00987DE4" w14:paraId="71C0784A" w14:textId="77777777">
            <w:pPr>
              <w:pStyle w:val="TableParagraph"/>
              <w:tabs>
                <w:tab w:val="left" w:pos="949"/>
                <w:tab w:val="left" w:pos="2134"/>
              </w:tabs>
              <w:ind w:left="107" w:right="95"/>
            </w:pPr>
            <w:r w:rsidRPr="00A45EAF">
              <w:t>Local</w:t>
            </w:r>
            <w:r w:rsidRPr="00A45EAF">
              <w:tab/>
            </w:r>
            <w:r w:rsidRPr="00A45EAF">
              <w:t>Authority</w:t>
            </w:r>
            <w:r w:rsidRPr="00A45EAF">
              <w:tab/>
            </w:r>
            <w:r w:rsidRPr="00A45EAF">
              <w:rPr>
                <w:spacing w:val="-3"/>
              </w:rPr>
              <w:t xml:space="preserve">Designated </w:t>
            </w:r>
            <w:r w:rsidRPr="00A45EAF">
              <w:t>Officer</w:t>
            </w:r>
          </w:p>
        </w:tc>
        <w:tc>
          <w:tcPr>
            <w:tcW w:w="4259" w:type="dxa"/>
            <w:tcBorders>
              <w:bottom w:val="nil"/>
            </w:tcBorders>
          </w:tcPr>
          <w:p w:rsidRPr="00A45EAF" w:rsidR="00613EB9" w:rsidP="00A45EAF" w:rsidRDefault="00987DE4" w14:paraId="7FD3A56A" w14:textId="77777777">
            <w:pPr>
              <w:pStyle w:val="TableParagraph"/>
              <w:ind w:left="107" w:right="96"/>
              <w:jc w:val="both"/>
            </w:pPr>
            <w:r w:rsidRPr="00A45EAF">
              <w:t>The LADO is involved in the management and oversight of individual cases for dealing with allegations against people who work with children.</w:t>
            </w:r>
          </w:p>
        </w:tc>
      </w:tr>
      <w:tr w:rsidRPr="00A45EAF" w:rsidR="00613EB9" w14:paraId="432CC625" w14:textId="77777777">
        <w:trPr>
          <w:trHeight w:val="1894"/>
        </w:trPr>
        <w:tc>
          <w:tcPr>
            <w:tcW w:w="1630" w:type="dxa"/>
            <w:tcBorders>
              <w:top w:val="nil"/>
            </w:tcBorders>
          </w:tcPr>
          <w:p w:rsidRPr="00A45EAF" w:rsidR="00613EB9" w:rsidP="00A45EAF" w:rsidRDefault="00613EB9" w14:paraId="7940A711" w14:textId="77777777">
            <w:pPr>
              <w:pStyle w:val="TableParagraph"/>
            </w:pPr>
          </w:p>
        </w:tc>
        <w:tc>
          <w:tcPr>
            <w:tcW w:w="3356" w:type="dxa"/>
            <w:tcBorders>
              <w:top w:val="nil"/>
            </w:tcBorders>
          </w:tcPr>
          <w:p w:rsidRPr="00A45EAF" w:rsidR="00613EB9" w:rsidP="00A45EAF" w:rsidRDefault="00613EB9" w14:paraId="4056209A" w14:textId="77777777">
            <w:pPr>
              <w:pStyle w:val="TableParagraph"/>
            </w:pPr>
          </w:p>
        </w:tc>
        <w:tc>
          <w:tcPr>
            <w:tcW w:w="4259" w:type="dxa"/>
            <w:tcBorders>
              <w:top w:val="nil"/>
            </w:tcBorders>
          </w:tcPr>
          <w:p w:rsidRPr="00A45EAF" w:rsidR="00613EB9" w:rsidP="00DB6C02" w:rsidRDefault="00987DE4" w14:paraId="432D7D4D" w14:textId="77777777">
            <w:pPr>
              <w:pStyle w:val="TableParagraph"/>
              <w:ind w:left="107" w:right="95"/>
              <w:jc w:val="both"/>
            </w:pPr>
            <w:r w:rsidRPr="00A45EAF">
              <w:t>The LADO provides advice and guidance to employers and voluntary organisations, liaising with police and other agencies and monitoring the progress</w:t>
            </w:r>
            <w:r w:rsidRPr="00A45EAF">
              <w:rPr>
                <w:spacing w:val="16"/>
              </w:rPr>
              <w:t xml:space="preserve"> </w:t>
            </w:r>
            <w:r w:rsidRPr="00A45EAF">
              <w:t>of</w:t>
            </w:r>
            <w:r w:rsidRPr="00A45EAF">
              <w:rPr>
                <w:spacing w:val="17"/>
              </w:rPr>
              <w:t xml:space="preserve"> </w:t>
            </w:r>
            <w:r w:rsidRPr="00A45EAF">
              <w:t>cases</w:t>
            </w:r>
            <w:r w:rsidRPr="00A45EAF">
              <w:rPr>
                <w:spacing w:val="14"/>
              </w:rPr>
              <w:t xml:space="preserve"> </w:t>
            </w:r>
            <w:r w:rsidRPr="00A45EAF">
              <w:t>to</w:t>
            </w:r>
            <w:r w:rsidRPr="00A45EAF">
              <w:rPr>
                <w:spacing w:val="16"/>
              </w:rPr>
              <w:t xml:space="preserve"> </w:t>
            </w:r>
            <w:r w:rsidRPr="00A45EAF">
              <w:t>ensure</w:t>
            </w:r>
            <w:r w:rsidRPr="00A45EAF">
              <w:rPr>
                <w:spacing w:val="16"/>
              </w:rPr>
              <w:t xml:space="preserve"> </w:t>
            </w:r>
            <w:r w:rsidRPr="00A45EAF">
              <w:t>they</w:t>
            </w:r>
            <w:r w:rsidRPr="00A45EAF">
              <w:rPr>
                <w:spacing w:val="16"/>
              </w:rPr>
              <w:t xml:space="preserve"> </w:t>
            </w:r>
            <w:r w:rsidRPr="00A45EAF">
              <w:t>are</w:t>
            </w:r>
            <w:r w:rsidR="00DB6C02">
              <w:t xml:space="preserve"> </w:t>
            </w:r>
            <w:r w:rsidRPr="00A45EAF">
              <w:t>dealt with as quickly as possible, consistent and fair process.</w:t>
            </w:r>
          </w:p>
        </w:tc>
      </w:tr>
      <w:tr w:rsidRPr="00A45EAF" w:rsidR="00613EB9" w14:paraId="326454AC" w14:textId="77777777">
        <w:trPr>
          <w:trHeight w:val="755"/>
        </w:trPr>
        <w:tc>
          <w:tcPr>
            <w:tcW w:w="1630" w:type="dxa"/>
          </w:tcPr>
          <w:p w:rsidRPr="00A45EAF" w:rsidR="00613EB9" w:rsidP="00A45EAF" w:rsidRDefault="00987DE4" w14:paraId="27BA44BF" w14:textId="77777777">
            <w:pPr>
              <w:pStyle w:val="TableParagraph"/>
              <w:ind w:left="107"/>
            </w:pPr>
            <w:r w:rsidRPr="00A45EAF">
              <w:t>NHSE</w:t>
            </w:r>
            <w:r w:rsidRPr="00A45EAF" w:rsidR="00150D1E">
              <w:t>I</w:t>
            </w:r>
          </w:p>
        </w:tc>
        <w:tc>
          <w:tcPr>
            <w:tcW w:w="3356" w:type="dxa"/>
          </w:tcPr>
          <w:p w:rsidRPr="00A45EAF" w:rsidR="00613EB9" w:rsidP="00A45EAF" w:rsidRDefault="00987DE4" w14:paraId="2FEC1BEB" w14:textId="77777777">
            <w:pPr>
              <w:pStyle w:val="TableParagraph"/>
              <w:tabs>
                <w:tab w:val="left" w:pos="1395"/>
                <w:tab w:val="left" w:pos="2511"/>
              </w:tabs>
              <w:ind w:left="107" w:right="100"/>
            </w:pPr>
            <w:r w:rsidRPr="00A45EAF">
              <w:t>National</w:t>
            </w:r>
            <w:r w:rsidRPr="00A45EAF">
              <w:tab/>
            </w:r>
            <w:r w:rsidRPr="00A45EAF">
              <w:t>Health</w:t>
            </w:r>
            <w:r w:rsidRPr="00A45EAF">
              <w:tab/>
            </w:r>
            <w:r w:rsidRPr="00A45EAF">
              <w:rPr>
                <w:spacing w:val="-4"/>
              </w:rPr>
              <w:t xml:space="preserve">Service </w:t>
            </w:r>
            <w:r w:rsidRPr="00A45EAF">
              <w:t>England</w:t>
            </w:r>
            <w:r w:rsidRPr="00A45EAF" w:rsidR="00150D1E">
              <w:t xml:space="preserve"> and National Health Service Improvement</w:t>
            </w:r>
          </w:p>
        </w:tc>
        <w:tc>
          <w:tcPr>
            <w:tcW w:w="4259" w:type="dxa"/>
          </w:tcPr>
          <w:p w:rsidRPr="00A45EAF" w:rsidR="00613EB9" w:rsidP="008B781D" w:rsidRDefault="00987DE4" w14:paraId="0FF7D99F" w14:textId="77777777">
            <w:pPr>
              <w:pStyle w:val="TableParagraph"/>
              <w:ind w:left="107" w:right="97"/>
              <w:jc w:val="both"/>
            </w:pPr>
            <w:r w:rsidRPr="00A45EAF">
              <w:t>The main aim of NHS England</w:t>
            </w:r>
            <w:r w:rsidRPr="00A45EAF" w:rsidR="00150D1E">
              <w:t xml:space="preserve"> and Improvement</w:t>
            </w:r>
            <w:r w:rsidRPr="00A45EAF">
              <w:t xml:space="preserve"> is to improve the health outcomes for people</w:t>
            </w:r>
            <w:r w:rsidRPr="00A45EAF" w:rsidR="00150D1E">
              <w:t xml:space="preserve"> </w:t>
            </w:r>
            <w:r w:rsidRPr="00A45EAF">
              <w:t>in England</w:t>
            </w:r>
          </w:p>
        </w:tc>
      </w:tr>
      <w:tr w:rsidRPr="00A45EAF" w:rsidR="00613EB9" w14:paraId="660B2F4E" w14:textId="77777777">
        <w:trPr>
          <w:trHeight w:val="757"/>
        </w:trPr>
        <w:tc>
          <w:tcPr>
            <w:tcW w:w="1630" w:type="dxa"/>
          </w:tcPr>
          <w:p w:rsidRPr="00A45EAF" w:rsidR="00613EB9" w:rsidP="00A45EAF" w:rsidRDefault="00987DE4" w14:paraId="4E110EE5" w14:textId="77777777">
            <w:pPr>
              <w:pStyle w:val="TableParagraph"/>
              <w:ind w:left="107"/>
            </w:pPr>
            <w:r w:rsidRPr="00A45EAF">
              <w:t>PR</w:t>
            </w:r>
          </w:p>
        </w:tc>
        <w:tc>
          <w:tcPr>
            <w:tcW w:w="3356" w:type="dxa"/>
          </w:tcPr>
          <w:p w:rsidRPr="00A45EAF" w:rsidR="00613EB9" w:rsidP="00A45EAF" w:rsidRDefault="00987DE4" w14:paraId="7F753ACF" w14:textId="77777777">
            <w:pPr>
              <w:pStyle w:val="TableParagraph"/>
              <w:ind w:left="107"/>
            </w:pPr>
            <w:r w:rsidRPr="00A45EAF">
              <w:t>Parental Responsibility</w:t>
            </w:r>
          </w:p>
        </w:tc>
        <w:tc>
          <w:tcPr>
            <w:tcW w:w="4259" w:type="dxa"/>
          </w:tcPr>
          <w:p w:rsidRPr="00A45EAF" w:rsidR="00613EB9" w:rsidP="00DB6C02" w:rsidRDefault="00987DE4" w14:paraId="4F5E0C50" w14:textId="77777777">
            <w:pPr>
              <w:pStyle w:val="TableParagraph"/>
              <w:ind w:left="107"/>
              <w:jc w:val="both"/>
            </w:pPr>
            <w:r w:rsidRPr="00A45EAF">
              <w:t>Parental responsibility is the term used to</w:t>
            </w:r>
            <w:r w:rsidR="00DB6C02">
              <w:t xml:space="preserve"> </w:t>
            </w:r>
            <w:r w:rsidRPr="00A45EAF">
              <w:t>describe the legal duty that a parent has to their child.</w:t>
            </w:r>
          </w:p>
        </w:tc>
      </w:tr>
      <w:tr w:rsidRPr="00A45EAF" w:rsidR="00613EB9" w14:paraId="2B2B6C94" w14:textId="77777777">
        <w:trPr>
          <w:trHeight w:val="253"/>
        </w:trPr>
        <w:tc>
          <w:tcPr>
            <w:tcW w:w="1630" w:type="dxa"/>
            <w:tcBorders>
              <w:bottom w:val="nil"/>
            </w:tcBorders>
          </w:tcPr>
          <w:p w:rsidRPr="00A45EAF" w:rsidR="00613EB9" w:rsidP="00A45EAF" w:rsidRDefault="00987DE4" w14:paraId="56229FCC" w14:textId="77777777">
            <w:pPr>
              <w:pStyle w:val="TableParagraph"/>
              <w:ind w:left="107"/>
            </w:pPr>
            <w:r w:rsidRPr="00A45EAF">
              <w:t>SSCB / SCB</w:t>
            </w:r>
          </w:p>
        </w:tc>
        <w:tc>
          <w:tcPr>
            <w:tcW w:w="3356" w:type="dxa"/>
            <w:tcBorders>
              <w:bottom w:val="nil"/>
            </w:tcBorders>
          </w:tcPr>
          <w:p w:rsidRPr="00A45EAF" w:rsidR="00613EB9" w:rsidP="00A45EAF" w:rsidRDefault="00987DE4" w14:paraId="0959347F" w14:textId="77777777">
            <w:pPr>
              <w:pStyle w:val="TableParagraph"/>
              <w:ind w:left="107"/>
            </w:pPr>
            <w:r w:rsidRPr="00A45EAF">
              <w:t>Staffordshire Safeguarding</w:t>
            </w:r>
          </w:p>
        </w:tc>
        <w:tc>
          <w:tcPr>
            <w:tcW w:w="4259" w:type="dxa"/>
            <w:tcBorders>
              <w:bottom w:val="nil"/>
            </w:tcBorders>
          </w:tcPr>
          <w:p w:rsidRPr="00A45EAF" w:rsidR="00613EB9" w:rsidP="008B781D" w:rsidRDefault="00987DE4" w14:paraId="3E3FA861" w14:textId="77777777">
            <w:pPr>
              <w:pStyle w:val="TableParagraph"/>
              <w:ind w:left="107"/>
              <w:jc w:val="both"/>
            </w:pPr>
            <w:r w:rsidRPr="00A45EAF">
              <w:t>Local Safeguarding Children Boards</w:t>
            </w:r>
            <w:r w:rsidRPr="00A45EAF">
              <w:rPr>
                <w:spacing w:val="58"/>
              </w:rPr>
              <w:t xml:space="preserve"> </w:t>
            </w:r>
            <w:r w:rsidRPr="00A45EAF">
              <w:t>are</w:t>
            </w:r>
          </w:p>
        </w:tc>
      </w:tr>
      <w:tr w:rsidRPr="00A45EAF" w:rsidR="00613EB9" w14:paraId="27EC9968" w14:textId="77777777">
        <w:trPr>
          <w:trHeight w:val="252"/>
        </w:trPr>
        <w:tc>
          <w:tcPr>
            <w:tcW w:w="1630" w:type="dxa"/>
            <w:tcBorders>
              <w:top w:val="nil"/>
              <w:bottom w:val="nil"/>
            </w:tcBorders>
          </w:tcPr>
          <w:p w:rsidRPr="00A45EAF" w:rsidR="00613EB9" w:rsidP="00A45EAF" w:rsidRDefault="00613EB9" w14:paraId="3BF12D5A" w14:textId="77777777">
            <w:pPr>
              <w:pStyle w:val="TableParagraph"/>
            </w:pPr>
          </w:p>
        </w:tc>
        <w:tc>
          <w:tcPr>
            <w:tcW w:w="3356" w:type="dxa"/>
            <w:tcBorders>
              <w:top w:val="nil"/>
              <w:bottom w:val="nil"/>
            </w:tcBorders>
          </w:tcPr>
          <w:p w:rsidRPr="00A45EAF" w:rsidR="00613EB9" w:rsidP="00A45EAF" w:rsidRDefault="00987DE4" w14:paraId="2E65A964" w14:textId="77777777">
            <w:pPr>
              <w:pStyle w:val="TableParagraph"/>
              <w:ind w:left="107"/>
            </w:pPr>
            <w:r w:rsidRPr="00A45EAF">
              <w:t>Children Board / Stoke-on-Trent</w:t>
            </w:r>
          </w:p>
        </w:tc>
        <w:tc>
          <w:tcPr>
            <w:tcW w:w="4259" w:type="dxa"/>
            <w:tcBorders>
              <w:top w:val="nil"/>
              <w:bottom w:val="nil"/>
            </w:tcBorders>
          </w:tcPr>
          <w:p w:rsidRPr="00A45EAF" w:rsidR="00613EB9" w:rsidP="008B781D" w:rsidRDefault="00987DE4" w14:paraId="0D20370D" w14:textId="77777777">
            <w:pPr>
              <w:pStyle w:val="TableParagraph"/>
              <w:tabs>
                <w:tab w:val="left" w:pos="762"/>
                <w:tab w:val="left" w:pos="1379"/>
                <w:tab w:val="left" w:pos="2494"/>
                <w:tab w:val="left" w:pos="3890"/>
              </w:tabs>
              <w:ind w:left="107"/>
              <w:jc w:val="both"/>
            </w:pPr>
            <w:r w:rsidRPr="00A45EAF">
              <w:t>"the</w:t>
            </w:r>
            <w:r w:rsidRPr="00A45EAF">
              <w:tab/>
            </w:r>
            <w:r w:rsidRPr="00A45EAF">
              <w:t>key</w:t>
            </w:r>
            <w:r w:rsidRPr="00A45EAF">
              <w:tab/>
            </w:r>
            <w:r w:rsidRPr="00A45EAF">
              <w:t>statutory</w:t>
            </w:r>
            <w:r w:rsidRPr="00A45EAF">
              <w:tab/>
            </w:r>
            <w:r w:rsidRPr="00A45EAF">
              <w:t>mechanism</w:t>
            </w:r>
            <w:r w:rsidRPr="00A45EAF">
              <w:tab/>
            </w:r>
            <w:r w:rsidRPr="00A45EAF">
              <w:t>for</w:t>
            </w:r>
          </w:p>
        </w:tc>
      </w:tr>
      <w:tr w:rsidRPr="00A45EAF" w:rsidR="00613EB9" w14:paraId="43E7EFF6" w14:textId="77777777">
        <w:trPr>
          <w:trHeight w:val="253"/>
        </w:trPr>
        <w:tc>
          <w:tcPr>
            <w:tcW w:w="1630" w:type="dxa"/>
            <w:tcBorders>
              <w:top w:val="nil"/>
              <w:bottom w:val="nil"/>
            </w:tcBorders>
          </w:tcPr>
          <w:p w:rsidRPr="00A45EAF" w:rsidR="00613EB9" w:rsidP="00A45EAF" w:rsidRDefault="00613EB9" w14:paraId="3AC600A6" w14:textId="77777777">
            <w:pPr>
              <w:pStyle w:val="TableParagraph"/>
            </w:pPr>
          </w:p>
        </w:tc>
        <w:tc>
          <w:tcPr>
            <w:tcW w:w="3356" w:type="dxa"/>
            <w:tcBorders>
              <w:top w:val="nil"/>
              <w:bottom w:val="nil"/>
            </w:tcBorders>
          </w:tcPr>
          <w:p w:rsidRPr="00A45EAF" w:rsidR="00613EB9" w:rsidP="00A45EAF" w:rsidRDefault="00987DE4" w14:paraId="5913C049" w14:textId="77777777">
            <w:pPr>
              <w:pStyle w:val="TableParagraph"/>
              <w:ind w:left="107"/>
            </w:pPr>
            <w:r w:rsidRPr="00A45EAF">
              <w:t>Safeguarding</w:t>
            </w:r>
            <w:r w:rsidRPr="00A45EAF" w:rsidR="00150D1E">
              <w:t xml:space="preserve"> Children</w:t>
            </w:r>
            <w:r w:rsidRPr="00A45EAF">
              <w:t xml:space="preserve"> Board</w:t>
            </w:r>
          </w:p>
        </w:tc>
        <w:tc>
          <w:tcPr>
            <w:tcW w:w="4259" w:type="dxa"/>
            <w:tcBorders>
              <w:top w:val="nil"/>
              <w:bottom w:val="nil"/>
            </w:tcBorders>
          </w:tcPr>
          <w:p w:rsidRPr="00A45EAF" w:rsidR="00613EB9" w:rsidP="008B781D" w:rsidRDefault="00987DE4" w14:paraId="65C4A482" w14:textId="77777777">
            <w:pPr>
              <w:pStyle w:val="TableParagraph"/>
              <w:tabs>
                <w:tab w:val="left" w:pos="1530"/>
                <w:tab w:val="left" w:pos="2497"/>
                <w:tab w:val="left" w:pos="3368"/>
              </w:tabs>
              <w:ind w:left="107"/>
              <w:jc w:val="both"/>
            </w:pPr>
            <w:r w:rsidRPr="00A45EAF">
              <w:t>agreeing</w:t>
            </w:r>
            <w:r w:rsidRPr="00A45EAF">
              <w:tab/>
            </w:r>
            <w:r w:rsidRPr="00A45EAF">
              <w:t>how</w:t>
            </w:r>
            <w:r w:rsidRPr="00A45EAF">
              <w:tab/>
            </w:r>
            <w:r w:rsidRPr="00A45EAF">
              <w:t>the</w:t>
            </w:r>
            <w:r w:rsidRPr="00A45EAF">
              <w:tab/>
            </w:r>
            <w:r w:rsidRPr="00A45EAF">
              <w:t>relevant</w:t>
            </w:r>
          </w:p>
        </w:tc>
      </w:tr>
      <w:tr w:rsidRPr="00A45EAF" w:rsidR="00613EB9" w14:paraId="03DCD287" w14:textId="77777777">
        <w:trPr>
          <w:trHeight w:val="253"/>
        </w:trPr>
        <w:tc>
          <w:tcPr>
            <w:tcW w:w="1630" w:type="dxa"/>
            <w:tcBorders>
              <w:top w:val="nil"/>
              <w:bottom w:val="nil"/>
            </w:tcBorders>
          </w:tcPr>
          <w:p w:rsidRPr="00A45EAF" w:rsidR="00613EB9" w:rsidP="00A45EAF" w:rsidRDefault="00613EB9" w14:paraId="33ED76F3" w14:textId="77777777">
            <w:pPr>
              <w:pStyle w:val="TableParagraph"/>
            </w:pPr>
          </w:p>
        </w:tc>
        <w:tc>
          <w:tcPr>
            <w:tcW w:w="3356" w:type="dxa"/>
            <w:tcBorders>
              <w:top w:val="nil"/>
              <w:bottom w:val="nil"/>
            </w:tcBorders>
          </w:tcPr>
          <w:p w:rsidRPr="00A45EAF" w:rsidR="00613EB9" w:rsidP="00A45EAF" w:rsidRDefault="00613EB9" w14:paraId="37F9262A" w14:textId="77777777">
            <w:pPr>
              <w:pStyle w:val="TableParagraph"/>
            </w:pPr>
          </w:p>
        </w:tc>
        <w:tc>
          <w:tcPr>
            <w:tcW w:w="4259" w:type="dxa"/>
            <w:tcBorders>
              <w:top w:val="nil"/>
              <w:bottom w:val="nil"/>
            </w:tcBorders>
          </w:tcPr>
          <w:p w:rsidRPr="00A45EAF" w:rsidR="00613EB9" w:rsidP="008B781D" w:rsidRDefault="00987DE4" w14:paraId="6C39E396" w14:textId="77777777">
            <w:pPr>
              <w:pStyle w:val="TableParagraph"/>
              <w:tabs>
                <w:tab w:val="left" w:pos="2444"/>
                <w:tab w:val="left" w:pos="3965"/>
              </w:tabs>
              <w:ind w:left="107"/>
              <w:jc w:val="both"/>
            </w:pPr>
            <w:r w:rsidRPr="00A45EAF">
              <w:t>organisations...will</w:t>
            </w:r>
            <w:r w:rsidRPr="00A45EAF">
              <w:tab/>
            </w:r>
            <w:r w:rsidRPr="00A45EAF">
              <w:t>cooperate</w:t>
            </w:r>
            <w:r w:rsidRPr="00A45EAF">
              <w:tab/>
            </w:r>
            <w:r w:rsidRPr="00A45EAF">
              <w:t>to</w:t>
            </w:r>
          </w:p>
        </w:tc>
      </w:tr>
      <w:tr w:rsidRPr="00A45EAF" w:rsidR="00613EB9" w14:paraId="2A2295B8" w14:textId="77777777">
        <w:trPr>
          <w:trHeight w:val="253"/>
        </w:trPr>
        <w:tc>
          <w:tcPr>
            <w:tcW w:w="1630" w:type="dxa"/>
            <w:tcBorders>
              <w:top w:val="nil"/>
              <w:bottom w:val="nil"/>
            </w:tcBorders>
          </w:tcPr>
          <w:p w:rsidRPr="00A45EAF" w:rsidR="00613EB9" w:rsidP="00A45EAF" w:rsidRDefault="00613EB9" w14:paraId="49854136" w14:textId="77777777">
            <w:pPr>
              <w:pStyle w:val="TableParagraph"/>
            </w:pPr>
          </w:p>
        </w:tc>
        <w:tc>
          <w:tcPr>
            <w:tcW w:w="3356" w:type="dxa"/>
            <w:tcBorders>
              <w:top w:val="nil"/>
              <w:bottom w:val="nil"/>
            </w:tcBorders>
          </w:tcPr>
          <w:p w:rsidRPr="00A45EAF" w:rsidR="00613EB9" w:rsidP="00A45EAF" w:rsidRDefault="00613EB9" w14:paraId="182388FD" w14:textId="77777777">
            <w:pPr>
              <w:pStyle w:val="TableParagraph"/>
            </w:pPr>
          </w:p>
        </w:tc>
        <w:tc>
          <w:tcPr>
            <w:tcW w:w="4259" w:type="dxa"/>
            <w:tcBorders>
              <w:top w:val="nil"/>
              <w:bottom w:val="nil"/>
            </w:tcBorders>
          </w:tcPr>
          <w:p w:rsidRPr="00A45EAF" w:rsidR="00613EB9" w:rsidP="008B781D" w:rsidRDefault="00987DE4" w14:paraId="264B199E" w14:textId="77777777">
            <w:pPr>
              <w:pStyle w:val="TableParagraph"/>
              <w:ind w:left="107"/>
              <w:jc w:val="both"/>
            </w:pPr>
            <w:r w:rsidRPr="00A45EAF">
              <w:t>safeguard and promote the welfare of</w:t>
            </w:r>
          </w:p>
        </w:tc>
      </w:tr>
      <w:tr w:rsidRPr="00A45EAF" w:rsidR="00613EB9" w14:paraId="10E93666" w14:textId="77777777">
        <w:trPr>
          <w:trHeight w:val="253"/>
        </w:trPr>
        <w:tc>
          <w:tcPr>
            <w:tcW w:w="1630" w:type="dxa"/>
            <w:tcBorders>
              <w:top w:val="nil"/>
              <w:bottom w:val="nil"/>
            </w:tcBorders>
          </w:tcPr>
          <w:p w:rsidRPr="00A45EAF" w:rsidR="00613EB9" w:rsidP="00A45EAF" w:rsidRDefault="00613EB9" w14:paraId="0BD68D16" w14:textId="77777777">
            <w:pPr>
              <w:pStyle w:val="TableParagraph"/>
            </w:pPr>
          </w:p>
        </w:tc>
        <w:tc>
          <w:tcPr>
            <w:tcW w:w="3356" w:type="dxa"/>
            <w:tcBorders>
              <w:top w:val="nil"/>
              <w:bottom w:val="nil"/>
            </w:tcBorders>
          </w:tcPr>
          <w:p w:rsidRPr="00A45EAF" w:rsidR="00613EB9" w:rsidP="00A45EAF" w:rsidRDefault="00613EB9" w14:paraId="40EF4548" w14:textId="77777777">
            <w:pPr>
              <w:pStyle w:val="TableParagraph"/>
            </w:pPr>
          </w:p>
        </w:tc>
        <w:tc>
          <w:tcPr>
            <w:tcW w:w="4259" w:type="dxa"/>
            <w:tcBorders>
              <w:top w:val="nil"/>
              <w:bottom w:val="nil"/>
            </w:tcBorders>
          </w:tcPr>
          <w:p w:rsidRPr="00A45EAF" w:rsidR="00613EB9" w:rsidP="008B781D" w:rsidRDefault="00987DE4" w14:paraId="3641AF27" w14:textId="77777777">
            <w:pPr>
              <w:pStyle w:val="TableParagraph"/>
              <w:ind w:left="107"/>
              <w:jc w:val="both"/>
            </w:pPr>
            <w:r w:rsidRPr="00A45EAF">
              <w:t>children...and ensuring the effectiveness</w:t>
            </w:r>
          </w:p>
        </w:tc>
      </w:tr>
      <w:tr w:rsidRPr="00A45EAF" w:rsidR="00613EB9" w14:paraId="0E456661" w14:textId="77777777">
        <w:trPr>
          <w:trHeight w:val="250"/>
        </w:trPr>
        <w:tc>
          <w:tcPr>
            <w:tcW w:w="1630" w:type="dxa"/>
            <w:tcBorders>
              <w:top w:val="nil"/>
            </w:tcBorders>
          </w:tcPr>
          <w:p w:rsidRPr="00A45EAF" w:rsidR="00613EB9" w:rsidP="00A45EAF" w:rsidRDefault="00613EB9" w14:paraId="5DD8A89E" w14:textId="77777777">
            <w:pPr>
              <w:pStyle w:val="TableParagraph"/>
            </w:pPr>
          </w:p>
        </w:tc>
        <w:tc>
          <w:tcPr>
            <w:tcW w:w="3356" w:type="dxa"/>
            <w:tcBorders>
              <w:top w:val="nil"/>
            </w:tcBorders>
          </w:tcPr>
          <w:p w:rsidRPr="00A45EAF" w:rsidR="00613EB9" w:rsidP="00A45EAF" w:rsidRDefault="00613EB9" w14:paraId="5BC98CC3" w14:textId="77777777">
            <w:pPr>
              <w:pStyle w:val="TableParagraph"/>
            </w:pPr>
          </w:p>
        </w:tc>
        <w:tc>
          <w:tcPr>
            <w:tcW w:w="4259" w:type="dxa"/>
            <w:tcBorders>
              <w:top w:val="nil"/>
            </w:tcBorders>
          </w:tcPr>
          <w:p w:rsidRPr="00A45EAF" w:rsidR="00613EB9" w:rsidP="00DB6C02" w:rsidRDefault="00DB6C02" w14:paraId="5E2A0D19" w14:textId="77777777">
            <w:pPr>
              <w:pStyle w:val="TableParagraph"/>
              <w:jc w:val="both"/>
            </w:pPr>
            <w:r>
              <w:t xml:space="preserve">  </w:t>
            </w:r>
            <w:r w:rsidRPr="00A45EAF" w:rsidR="00987DE4">
              <w:t>of what they do."</w:t>
            </w:r>
          </w:p>
        </w:tc>
      </w:tr>
    </w:tbl>
    <w:p w:rsidRPr="00A45EAF" w:rsidR="00613EB9" w:rsidP="00A45EAF" w:rsidRDefault="00613EB9" w14:paraId="1775591A" w14:textId="77777777">
      <w:pPr>
        <w:sectPr w:rsidRPr="00A45EAF" w:rsidR="00613EB9">
          <w:pgSz w:w="12240" w:h="15840" w:orient="portrait"/>
          <w:pgMar w:top="980" w:right="400" w:bottom="280" w:left="760" w:header="720" w:footer="720" w:gutter="0"/>
          <w:cols w:space="720"/>
        </w:sectPr>
      </w:pPr>
    </w:p>
    <w:p w:rsidRPr="003D2C01" w:rsidR="00613EB9" w:rsidP="008E7705" w:rsidRDefault="00B23E15" w14:paraId="6EDF78A7" w14:textId="48513BB5">
      <w:pPr>
        <w:pStyle w:val="Heading1"/>
        <w:ind w:left="0" w:firstLine="720"/>
      </w:pPr>
      <w:r w:rsidRPr="00A45EAF">
        <w:rPr>
          <w:noProof/>
          <w:lang w:bidi="ar-SA"/>
        </w:rPr>
        <mc:AlternateContent>
          <mc:Choice Requires="wpg">
            <w:drawing>
              <wp:anchor distT="0" distB="0" distL="0" distR="0" simplePos="0" relativeHeight="251658246" behindDoc="1" locked="0" layoutInCell="1" allowOverlap="1" wp14:anchorId="5B18D8D0" wp14:editId="1FEA5013">
                <wp:simplePos x="0" y="0"/>
                <wp:positionH relativeFrom="page">
                  <wp:posOffset>1009650</wp:posOffset>
                </wp:positionH>
                <wp:positionV relativeFrom="paragraph">
                  <wp:posOffset>337185</wp:posOffset>
                </wp:positionV>
                <wp:extent cx="4631690" cy="1240790"/>
                <wp:effectExtent l="19050" t="19050" r="16510" b="16510"/>
                <wp:wrapTopAndBottom/>
                <wp:docPr id="9" name="Group 6" title="Governing Bodies"/>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31690" cy="1240790"/>
                          <a:chOff x="1590" y="424"/>
                          <a:chExt cx="7199" cy="1954"/>
                        </a:xfrm>
                      </wpg:grpSpPr>
                      <wps:wsp>
                        <wps:cNvPr id="76" name="Line 9"/>
                        <wps:cNvCnPr>
                          <a:cxnSpLocks noChangeShapeType="1"/>
                        </wps:cNvCnPr>
                        <wps:spPr bwMode="auto">
                          <a:xfrm>
                            <a:off x="5804" y="1508"/>
                            <a:ext cx="2985" cy="0"/>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77" name="Line 8"/>
                        <wps:cNvCnPr>
                          <a:cxnSpLocks noChangeShapeType="1"/>
                        </wps:cNvCnPr>
                        <wps:spPr bwMode="auto">
                          <a:xfrm>
                            <a:off x="8700" y="1508"/>
                            <a:ext cx="0" cy="870"/>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78" name="Text Box 7" descr="Cannock Chase/ East Staffordshire/North Staffordshire/South East Staffordshire &amp; Seisdon Peninsula/ Stafford &amp;Surrounds/Stoke-on- Trent Governing Boards &amp; Governing Bodies" title="Governing Bodies"/>
                        <wps:cNvSpPr txBox="1">
                          <a:spLocks noChangeArrowheads="1"/>
                        </wps:cNvSpPr>
                        <wps:spPr bwMode="auto">
                          <a:xfrm>
                            <a:off x="1590" y="424"/>
                            <a:ext cx="4224" cy="192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65D4" w:rsidRDefault="001165D4" w14:paraId="65D845F1" w14:textId="77777777">
                              <w:pPr>
                                <w:spacing w:before="79"/>
                                <w:ind w:left="197" w:right="191" w:hanging="6"/>
                                <w:jc w:val="center"/>
                                <w:rPr>
                                  <w:b/>
                                </w:rPr>
                              </w:pPr>
                              <w:r>
                                <w:rPr>
                                  <w:b/>
                                </w:rPr>
                                <w:t>Cannock Chase/ East Staffordshire/North Staffordshire/South East Staffordshire &amp; Seisdon Peninsula/ Stafford &amp;Surrounds/Stoke-on- Trent Governing Boards &amp; Governing Bodies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w14:anchorId="1B91DECA">
              <v:group id="Group 6" style="position:absolute;left:0;text-align:left;margin-left:79.5pt;margin-top:26.55pt;width:364.7pt;height:97.7pt;z-index:-251658234;mso-wrap-distance-left:0;mso-wrap-distance-right:0;mso-position-horizontal-relative:page" alt="Title: Governing Bodies" coordsize="7199,1954" coordorigin="1590,424" o:spid="_x0000_s1026" w14:anchorId="5B18D8D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">
                <v:line id="Line 9" style="position:absolute;visibility:visible;mso-wrap-style:square" o:spid="_x0000_s1027" o:connectortype="straight" from="5804,1508" to="8789,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">
                  <v:stroke dashstyle="3 1"/>
                </v:line>
                <v:line id="Line 8" style="position:absolute;visibility:visible;mso-wrap-style:square" o:spid="_x0000_s1028" o:connectortype="straight" from="8700,1508" to="8700,2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">
                  <v:stroke dashstyle="3 1"/>
                </v:line>
                <v:shapetype id="_x0000_t202" coordsize="21600,21600" o:spt="202" path="m,l,21600r21600,l21600,xe">
                  <v:stroke joinstyle="miter"/>
                  <v:path gradientshapeok="t" o:connecttype="rect"/>
                </v:shapetype>
                <v:shape id="Text Box 7" style="position:absolute;left:1590;top:424;width:4224;height:1920;visibility:visible;mso-wrap-style:square;v-text-anchor:top" alt="Cannock Chase/ East Staffordshire/North Staffordshire/South East Staffordshire &amp; Seisdon Peninsula/ Stafford &amp;Surrounds/Stoke-on- Trent Governing Boards &amp; Governing Bodies" o:spid="_x0000_s1029" filled="f" strokeweight="2.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">
                  <v:textbox inset="0,0,0,0">
                    <w:txbxContent>
                      <w:p w:rsidR="001165D4" w:rsidRDefault="001165D4" w14:paraId="00C8005E" w14:textId="77777777">
                        <w:pPr>
                          <w:spacing w:before="79"/>
                          <w:ind w:left="197" w:right="191" w:hanging="6"/>
                          <w:jc w:val="center"/>
                          <w:rPr>
                            <w:b/>
                          </w:rPr>
                        </w:pPr>
                        <w:r>
                          <w:rPr>
                            <w:b/>
                          </w:rPr>
                          <w:t>Cannock Chase/ East Staffordshire/North Staffordshire/South East Staffordshire &amp; Seisdon Peninsula/ Stafford &amp;Surrounds/Stoke-on- Trent Governing Boards &amp; Governing Bodies</w:t>
                        </w:r>
                      </w:p>
                    </w:txbxContent>
                  </v:textbox>
                </v:shape>
                <w10:wrap type="topAndBottom" anchorx="page"/>
              </v:group>
            </w:pict>
          </mc:Fallback>
        </mc:AlternateContent>
      </w:r>
      <w:bookmarkStart w:name="_TOC_250000" w:id="2"/>
      <w:bookmarkEnd w:id="2"/>
      <w:r w:rsidR="00C30824">
        <w:t>Appendix</w:t>
      </w:r>
      <w:r w:rsidR="00236579">
        <w:t xml:space="preserve"> 7</w:t>
      </w:r>
      <w:r w:rsidR="004C25D5">
        <w:t xml:space="preserve"> - Accountability S</w:t>
      </w:r>
      <w:r w:rsidRPr="00A45EAF" w:rsidR="00987DE4">
        <w:t xml:space="preserve">tructure for </w:t>
      </w:r>
      <w:r w:rsidR="004C25D5">
        <w:t>S</w:t>
      </w:r>
      <w:r w:rsidRPr="00A45EAF" w:rsidR="00987DE4">
        <w:t xml:space="preserve">afeguarding within the </w:t>
      </w:r>
      <w:r w:rsidR="008C3999">
        <w:t>IC</w:t>
      </w:r>
      <w:r w:rsidR="003D2C01">
        <w:t>B</w:t>
      </w:r>
    </w:p>
    <w:p w:rsidRPr="00A45EAF" w:rsidR="00613EB9" w:rsidP="00A45EAF" w:rsidRDefault="008E7705" w14:paraId="35002B9B" w14:textId="6F6C70C2">
      <w:pPr>
        <w:pStyle w:val="BodyText"/>
        <w:rPr>
          <w:b/>
        </w:rPr>
      </w:pPr>
      <w:r w:rsidRPr="00A45EAF">
        <w:rPr>
          <w:noProof/>
          <w:lang w:bidi="ar-SA"/>
        </w:rPr>
        <mc:AlternateContent>
          <mc:Choice Requires="wps">
            <w:drawing>
              <wp:anchor distT="0" distB="0" distL="114300" distR="114300" simplePos="0" relativeHeight="251658245" behindDoc="0" locked="0" layoutInCell="1" allowOverlap="1" wp14:anchorId="364492EF" wp14:editId="51A80F56">
                <wp:simplePos x="0" y="0"/>
                <wp:positionH relativeFrom="page">
                  <wp:posOffset>4911725</wp:posOffset>
                </wp:positionH>
                <wp:positionV relativeFrom="paragraph">
                  <wp:posOffset>1483995</wp:posOffset>
                </wp:positionV>
                <wp:extent cx="1323975" cy="1352550"/>
                <wp:effectExtent l="19050" t="15875" r="19050" b="22225"/>
                <wp:wrapNone/>
                <wp:docPr id="1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35255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65D4" w:rsidRDefault="001165D4" w14:paraId="43E4B276" w14:textId="77777777">
                            <w:pPr>
                              <w:pStyle w:val="BodyText"/>
                              <w:spacing w:before="6"/>
                              <w:rPr>
                                <w:sz w:val="35"/>
                              </w:rPr>
                            </w:pPr>
                          </w:p>
                          <w:p w:rsidR="001165D4" w:rsidRDefault="001165D4" w14:paraId="379F21C6" w14:textId="77777777">
                            <w:pPr>
                              <w:ind w:left="161" w:right="156" w:hanging="4"/>
                              <w:jc w:val="center"/>
                              <w:rPr>
                                <w:b/>
                              </w:rPr>
                            </w:pPr>
                            <w:r>
                              <w:rPr>
                                <w:b/>
                              </w:rPr>
                              <w:t>Staffordshire &amp; Stoke-on-Trent Local Safeguarding Children Boards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793DAC20">
              <v:shape id="Text Box 10" style="position:absolute;margin-left:386.75pt;margin-top:116.85pt;width:104.25pt;height:106.5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30" filled="f" strokeweight="2.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" w14:anchorId="364492EF">
                <v:textbox inset="0,0,0,0">
                  <w:txbxContent>
                    <w:p w:rsidR="001165D4" w:rsidRDefault="001165D4" w14:paraId="672A6659" w14:textId="77777777">
                      <w:pPr>
                        <w:pStyle w:val="BodyText"/>
                        <w:spacing w:before="6"/>
                        <w:rPr>
                          <w:sz w:val="35"/>
                        </w:rPr>
                      </w:pPr>
                    </w:p>
                    <w:p w:rsidR="001165D4" w:rsidRDefault="001165D4" w14:paraId="3EB0BD8E" w14:textId="77777777">
                      <w:pPr>
                        <w:ind w:left="161" w:right="156" w:hanging="4"/>
                        <w:jc w:val="center"/>
                        <w:rPr>
                          <w:b/>
                        </w:rPr>
                      </w:pPr>
                      <w:r>
                        <w:rPr>
                          <w:b/>
                        </w:rPr>
                        <w:t>Staffordshire &amp; Stoke-on-Trent Local Safeguarding Children Boards</w:t>
                      </w:r>
                    </w:p>
                  </w:txbxContent>
                </v:textbox>
                <w10:wrap anchorx="page"/>
              </v:shape>
            </w:pict>
          </mc:Fallback>
        </mc:AlternateContent>
      </w:r>
      <w:r w:rsidRPr="00A45EAF" w:rsidR="00B23E15">
        <w:rPr>
          <w:noProof/>
          <w:lang w:bidi="ar-SA"/>
        </w:rPr>
        <mc:AlternateContent>
          <mc:Choice Requires="wps">
            <w:drawing>
              <wp:anchor distT="0" distB="0" distL="114300" distR="114300" simplePos="0" relativeHeight="251658240" behindDoc="0" locked="0" layoutInCell="1" allowOverlap="1" wp14:anchorId="5080F66B" wp14:editId="6C7EBA64">
                <wp:simplePos x="0" y="0"/>
                <wp:positionH relativeFrom="page">
                  <wp:posOffset>2217420</wp:posOffset>
                </wp:positionH>
                <wp:positionV relativeFrom="page">
                  <wp:posOffset>3383280</wp:posOffset>
                </wp:positionV>
                <wp:extent cx="114300" cy="485140"/>
                <wp:effectExtent l="0" t="0" r="0" b="0"/>
                <wp:wrapNone/>
                <wp:docPr id="15" name="AutoShape 12" descr="Arrow Up" title="Arrow Up"/>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485140"/>
                        </a:xfrm>
                        <a:custGeom>
                          <a:avLst/>
                          <a:gdLst>
                            <a:gd name="T0" fmla="+- 0 3375 3255"/>
                            <a:gd name="T1" fmla="*/ T0 w 180"/>
                            <a:gd name="T2" fmla="+- 0 2920 2770"/>
                            <a:gd name="T3" fmla="*/ 2920 h 764"/>
                            <a:gd name="T4" fmla="+- 0 3315 3255"/>
                            <a:gd name="T5" fmla="*/ T4 w 180"/>
                            <a:gd name="T6" fmla="+- 0 2920 2770"/>
                            <a:gd name="T7" fmla="*/ 2920 h 764"/>
                            <a:gd name="T8" fmla="+- 0 3315 3255"/>
                            <a:gd name="T9" fmla="*/ T8 w 180"/>
                            <a:gd name="T10" fmla="+- 0 3534 2770"/>
                            <a:gd name="T11" fmla="*/ 3534 h 764"/>
                            <a:gd name="T12" fmla="+- 0 3375 3255"/>
                            <a:gd name="T13" fmla="*/ T12 w 180"/>
                            <a:gd name="T14" fmla="+- 0 3534 2770"/>
                            <a:gd name="T15" fmla="*/ 3534 h 764"/>
                            <a:gd name="T16" fmla="+- 0 3375 3255"/>
                            <a:gd name="T17" fmla="*/ T16 w 180"/>
                            <a:gd name="T18" fmla="+- 0 2920 2770"/>
                            <a:gd name="T19" fmla="*/ 2920 h 764"/>
                            <a:gd name="T20" fmla="+- 0 3345 3255"/>
                            <a:gd name="T21" fmla="*/ T20 w 180"/>
                            <a:gd name="T22" fmla="+- 0 2770 2770"/>
                            <a:gd name="T23" fmla="*/ 2770 h 764"/>
                            <a:gd name="T24" fmla="+- 0 3255 3255"/>
                            <a:gd name="T25" fmla="*/ T24 w 180"/>
                            <a:gd name="T26" fmla="+- 0 2950 2770"/>
                            <a:gd name="T27" fmla="*/ 2950 h 764"/>
                            <a:gd name="T28" fmla="+- 0 3315 3255"/>
                            <a:gd name="T29" fmla="*/ T28 w 180"/>
                            <a:gd name="T30" fmla="+- 0 2950 2770"/>
                            <a:gd name="T31" fmla="*/ 2950 h 764"/>
                            <a:gd name="T32" fmla="+- 0 3315 3255"/>
                            <a:gd name="T33" fmla="*/ T32 w 180"/>
                            <a:gd name="T34" fmla="+- 0 2920 2770"/>
                            <a:gd name="T35" fmla="*/ 2920 h 764"/>
                            <a:gd name="T36" fmla="+- 0 3420 3255"/>
                            <a:gd name="T37" fmla="*/ T36 w 180"/>
                            <a:gd name="T38" fmla="+- 0 2920 2770"/>
                            <a:gd name="T39" fmla="*/ 2920 h 764"/>
                            <a:gd name="T40" fmla="+- 0 3345 3255"/>
                            <a:gd name="T41" fmla="*/ T40 w 180"/>
                            <a:gd name="T42" fmla="+- 0 2770 2770"/>
                            <a:gd name="T43" fmla="*/ 2770 h 764"/>
                            <a:gd name="T44" fmla="+- 0 3420 3255"/>
                            <a:gd name="T45" fmla="*/ T44 w 180"/>
                            <a:gd name="T46" fmla="+- 0 2920 2770"/>
                            <a:gd name="T47" fmla="*/ 2920 h 764"/>
                            <a:gd name="T48" fmla="+- 0 3375 3255"/>
                            <a:gd name="T49" fmla="*/ T48 w 180"/>
                            <a:gd name="T50" fmla="+- 0 2920 2770"/>
                            <a:gd name="T51" fmla="*/ 2920 h 764"/>
                            <a:gd name="T52" fmla="+- 0 3375 3255"/>
                            <a:gd name="T53" fmla="*/ T52 w 180"/>
                            <a:gd name="T54" fmla="+- 0 2950 2770"/>
                            <a:gd name="T55" fmla="*/ 2950 h 764"/>
                            <a:gd name="T56" fmla="+- 0 3435 3255"/>
                            <a:gd name="T57" fmla="*/ T56 w 180"/>
                            <a:gd name="T58" fmla="+- 0 2950 2770"/>
                            <a:gd name="T59" fmla="*/ 2950 h 764"/>
                            <a:gd name="T60" fmla="+- 0 3420 3255"/>
                            <a:gd name="T61" fmla="*/ T60 w 180"/>
                            <a:gd name="T62" fmla="+- 0 2920 2770"/>
                            <a:gd name="T63" fmla="*/ 2920 h 7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80" h="764">
                              <a:moveTo>
                                <a:pt x="120" y="150"/>
                              </a:moveTo>
                              <a:lnTo>
                                <a:pt x="60" y="150"/>
                              </a:lnTo>
                              <a:lnTo>
                                <a:pt x="60" y="764"/>
                              </a:lnTo>
                              <a:lnTo>
                                <a:pt x="120" y="764"/>
                              </a:lnTo>
                              <a:lnTo>
                                <a:pt x="120" y="150"/>
                              </a:lnTo>
                              <a:close/>
                              <a:moveTo>
                                <a:pt x="90" y="0"/>
                              </a:moveTo>
                              <a:lnTo>
                                <a:pt x="0" y="180"/>
                              </a:lnTo>
                              <a:lnTo>
                                <a:pt x="60" y="180"/>
                              </a:lnTo>
                              <a:lnTo>
                                <a:pt x="60" y="150"/>
                              </a:lnTo>
                              <a:lnTo>
                                <a:pt x="165" y="150"/>
                              </a:lnTo>
                              <a:lnTo>
                                <a:pt x="90" y="0"/>
                              </a:lnTo>
                              <a:close/>
                              <a:moveTo>
                                <a:pt x="165" y="150"/>
                              </a:moveTo>
                              <a:lnTo>
                                <a:pt x="120" y="150"/>
                              </a:lnTo>
                              <a:lnTo>
                                <a:pt x="120" y="180"/>
                              </a:lnTo>
                              <a:lnTo>
                                <a:pt x="180" y="180"/>
                              </a:lnTo>
                              <a:lnTo>
                                <a:pt x="165"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46683357">
              <v:shape id="AutoShape 12" style="position:absolute;margin-left:174.6pt;margin-top:266.4pt;width:9pt;height:38.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lt="Title: Arrow Up - Description: Arrow Up" coordsize="180,764" o:spid="_x0000_s1026" fillcolor="black" stroked="f" path="m120,150r-60,l60,764r60,l120,150xm90,l,180r60,l60,150r105,l90,xm165,150r-45,l120,180r60,l165,15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" w14:anchorId="5707F9BE">
                <v:path arrowok="t" o:connecttype="custom" o:connectlocs="76200,1854200;38100,1854200;38100,2244090;76200,2244090;76200,1854200;57150,1758950;0,1873250;38100,1873250;38100,1854200;104775,1854200;57150,1758950;104775,1854200;76200,1854200;76200,1873250;114300,1873250;104775,1854200" o:connectangles="0,0,0,0,0,0,0,0,0,0,0,0,0,0,0,0"/>
                <w10:wrap anchorx="page" anchory="page"/>
              </v:shape>
            </w:pict>
          </mc:Fallback>
        </mc:AlternateContent>
      </w:r>
    </w:p>
    <w:p w:rsidRPr="00A45EAF" w:rsidR="00613EB9" w:rsidP="00A45EAF" w:rsidRDefault="00613EB9" w14:paraId="6295B937" w14:textId="77777777">
      <w:pPr>
        <w:pStyle w:val="BodyText"/>
        <w:rPr>
          <w:b/>
        </w:rPr>
      </w:pPr>
    </w:p>
    <w:p w:rsidRPr="00A45EAF" w:rsidR="00613EB9" w:rsidP="00A45EAF" w:rsidRDefault="00613EB9" w14:paraId="24EF6001" w14:textId="77777777">
      <w:pPr>
        <w:pStyle w:val="BodyText"/>
        <w:rPr>
          <w:b/>
        </w:rPr>
      </w:pPr>
    </w:p>
    <w:p w:rsidRPr="00A45EAF" w:rsidR="00613EB9" w:rsidP="00A45EAF" w:rsidRDefault="004C25D5" w14:paraId="0E42C4DB" w14:textId="77777777">
      <w:pPr>
        <w:pStyle w:val="BodyText"/>
        <w:rPr>
          <w:b/>
        </w:rPr>
      </w:pPr>
      <w:r w:rsidRPr="00A45EAF">
        <w:rPr>
          <w:noProof/>
          <w:lang w:bidi="ar-SA"/>
        </w:rPr>
        <mc:AlternateContent>
          <mc:Choice Requires="wps">
            <w:drawing>
              <wp:anchor distT="0" distB="0" distL="114300" distR="114300" simplePos="0" relativeHeight="251658244" behindDoc="0" locked="0" layoutInCell="1" allowOverlap="1" wp14:anchorId="0AEE11C8" wp14:editId="6A2CD130">
                <wp:simplePos x="0" y="0"/>
                <wp:positionH relativeFrom="page">
                  <wp:posOffset>1100495</wp:posOffset>
                </wp:positionH>
                <wp:positionV relativeFrom="paragraph">
                  <wp:posOffset>27808</wp:posOffset>
                </wp:positionV>
                <wp:extent cx="2524125" cy="1419225"/>
                <wp:effectExtent l="19050" t="19685" r="19050" b="18415"/>
                <wp:wrapNone/>
                <wp:docPr id="1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1419225"/>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D1CF3" w:rsidRDefault="004D1CF3" w14:paraId="1A8F94C7" w14:textId="77777777">
                            <w:pPr>
                              <w:spacing w:before="82"/>
                              <w:ind w:left="238" w:right="236" w:firstLine="55"/>
                              <w:jc w:val="center"/>
                              <w:rPr>
                                <w:b/>
                              </w:rPr>
                            </w:pPr>
                          </w:p>
                          <w:p w:rsidR="001165D4" w:rsidRDefault="001165D4" w14:paraId="63B1E29B" w14:textId="7895016D">
                            <w:pPr>
                              <w:spacing w:before="82"/>
                              <w:ind w:left="238" w:right="236" w:firstLine="55"/>
                              <w:jc w:val="center"/>
                              <w:rPr>
                                <w:b/>
                              </w:rPr>
                            </w:pPr>
                            <w:r>
                              <w:rPr>
                                <w:b/>
                              </w:rPr>
                              <w:t>Staffordshire</w:t>
                            </w:r>
                            <w:r w:rsidR="00186084">
                              <w:rPr>
                                <w:b/>
                              </w:rPr>
                              <w:t xml:space="preserve"> </w:t>
                            </w:r>
                            <w:r w:rsidR="004D1CF3">
                              <w:rPr>
                                <w:b/>
                              </w:rPr>
                              <w:t>&amp;</w:t>
                            </w:r>
                            <w:r>
                              <w:rPr>
                                <w:b/>
                              </w:rPr>
                              <w:t xml:space="preserve"> Stoke-on-Trent </w:t>
                            </w:r>
                            <w:r w:rsidR="007658FA">
                              <w:rPr>
                                <w:b/>
                              </w:rPr>
                              <w:t>ICB</w:t>
                            </w:r>
                            <w:r>
                              <w:rPr>
                                <w:b/>
                              </w:rPr>
                              <w:t xml:space="preserve"> Quality &amp; Safety Commit</w:t>
                            </w:r>
                            <w:r w:rsidR="000D0EBB">
                              <w:rPr>
                                <w:b/>
                              </w:rPr>
                              <w:t>tee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7170F49D">
              <v:shape id="Text Box 11" style="position:absolute;margin-left:86.65pt;margin-top:2.2pt;width:198.75pt;height:111.75pt;z-index:2516582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31" filled="f" strokeweight="2.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" w14:anchorId="0AEE11C8">
                <v:textbox inset="0,0,0,0">
                  <w:txbxContent>
                    <w:p w:rsidR="004D1CF3" w:rsidRDefault="004D1CF3" w14:paraId="0A37501D" w14:textId="77777777">
                      <w:pPr>
                        <w:spacing w:before="82"/>
                        <w:ind w:left="238" w:right="236" w:firstLine="55"/>
                        <w:jc w:val="center"/>
                        <w:rPr>
                          <w:b/>
                        </w:rPr>
                      </w:pPr>
                    </w:p>
                    <w:p w:rsidR="001165D4" w:rsidRDefault="001165D4" w14:paraId="7D4A569E" w14:textId="7895016D">
                      <w:pPr>
                        <w:spacing w:before="82"/>
                        <w:ind w:left="238" w:right="236" w:firstLine="55"/>
                        <w:jc w:val="center"/>
                        <w:rPr>
                          <w:b/>
                        </w:rPr>
                      </w:pPr>
                      <w:r>
                        <w:rPr>
                          <w:b/>
                        </w:rPr>
                        <w:t>Staffordshire</w:t>
                      </w:r>
                      <w:r w:rsidR="00186084">
                        <w:rPr>
                          <w:b/>
                        </w:rPr>
                        <w:t xml:space="preserve"> </w:t>
                      </w:r>
                      <w:r w:rsidR="004D1CF3">
                        <w:rPr>
                          <w:b/>
                        </w:rPr>
                        <w:t>&amp;</w:t>
                      </w:r>
                      <w:r>
                        <w:rPr>
                          <w:b/>
                        </w:rPr>
                        <w:t xml:space="preserve"> Stoke-on-Trent </w:t>
                      </w:r>
                      <w:r w:rsidR="007658FA">
                        <w:rPr>
                          <w:b/>
                        </w:rPr>
                        <w:t>ICB</w:t>
                      </w:r>
                      <w:r>
                        <w:rPr>
                          <w:b/>
                        </w:rPr>
                        <w:t xml:space="preserve"> Quality &amp; Safety Commit</w:t>
                      </w:r>
                      <w:r w:rsidR="000D0EBB">
                        <w:rPr>
                          <w:b/>
                        </w:rPr>
                        <w:t>tee</w:t>
                      </w:r>
                    </w:p>
                  </w:txbxContent>
                </v:textbox>
                <w10:wrap anchorx="page"/>
              </v:shape>
            </w:pict>
          </mc:Fallback>
        </mc:AlternateContent>
      </w:r>
    </w:p>
    <w:p w:rsidRPr="00A45EAF" w:rsidR="00613EB9" w:rsidP="00A45EAF" w:rsidRDefault="00613EB9" w14:paraId="3A4F338B" w14:textId="77777777">
      <w:pPr>
        <w:pStyle w:val="BodyText"/>
        <w:rPr>
          <w:b/>
        </w:rPr>
      </w:pPr>
    </w:p>
    <w:p w:rsidRPr="00A45EAF" w:rsidR="00613EB9" w:rsidP="00A45EAF" w:rsidRDefault="00613EB9" w14:paraId="0B79302B" w14:textId="77777777">
      <w:pPr>
        <w:pStyle w:val="BodyText"/>
        <w:rPr>
          <w:b/>
        </w:rPr>
      </w:pPr>
    </w:p>
    <w:p w:rsidRPr="00A45EAF" w:rsidR="00613EB9" w:rsidP="00A45EAF" w:rsidRDefault="00613EB9" w14:paraId="43399ED6" w14:textId="77777777">
      <w:pPr>
        <w:pStyle w:val="BodyText"/>
        <w:rPr>
          <w:b/>
        </w:rPr>
      </w:pPr>
    </w:p>
    <w:p w:rsidRPr="00A45EAF" w:rsidR="00613EB9" w:rsidP="00A45EAF" w:rsidRDefault="00613EB9" w14:paraId="148F60F2" w14:textId="77777777">
      <w:pPr>
        <w:pStyle w:val="BodyText"/>
        <w:rPr>
          <w:b/>
        </w:rPr>
      </w:pPr>
    </w:p>
    <w:p w:rsidRPr="00A45EAF" w:rsidR="00613EB9" w:rsidP="00A45EAF" w:rsidRDefault="00613EB9" w14:paraId="5B86D84A" w14:textId="77777777">
      <w:pPr>
        <w:pStyle w:val="BodyText"/>
        <w:rPr>
          <w:b/>
        </w:rPr>
      </w:pPr>
    </w:p>
    <w:p w:rsidRPr="00A45EAF" w:rsidR="00613EB9" w:rsidP="00A45EAF" w:rsidRDefault="00613EB9" w14:paraId="5F246772" w14:textId="77777777">
      <w:pPr>
        <w:pStyle w:val="BodyText"/>
        <w:rPr>
          <w:b/>
        </w:rPr>
      </w:pPr>
    </w:p>
    <w:p w:rsidRPr="00A45EAF" w:rsidR="00613EB9" w:rsidP="00A45EAF" w:rsidRDefault="00613EB9" w14:paraId="12A17515" w14:textId="77777777">
      <w:pPr>
        <w:pStyle w:val="BodyText"/>
        <w:rPr>
          <w:b/>
        </w:rPr>
      </w:pPr>
    </w:p>
    <w:p w:rsidRPr="00A45EAF" w:rsidR="00613EB9" w:rsidP="00A45EAF" w:rsidRDefault="00613EB9" w14:paraId="571552FC" w14:textId="77777777">
      <w:pPr>
        <w:pStyle w:val="BodyText"/>
        <w:rPr>
          <w:b/>
        </w:rPr>
      </w:pPr>
    </w:p>
    <w:p w:rsidRPr="00A45EAF" w:rsidR="00613EB9" w:rsidP="00A45EAF" w:rsidRDefault="00C52439" w14:paraId="681D7BC4" w14:textId="77777777">
      <w:pPr>
        <w:pStyle w:val="BodyText"/>
        <w:rPr>
          <w:b/>
        </w:rPr>
      </w:pPr>
      <w:r w:rsidRPr="00A45EAF">
        <w:rPr>
          <w:noProof/>
          <w:lang w:bidi="ar-SA"/>
        </w:rPr>
        <mc:AlternateContent>
          <mc:Choice Requires="wps">
            <w:drawing>
              <wp:anchor distT="0" distB="0" distL="114300" distR="114300" simplePos="0" relativeHeight="251658241" behindDoc="0" locked="0" layoutInCell="1" allowOverlap="1" wp14:anchorId="54620CBB" wp14:editId="508F4A28">
                <wp:simplePos x="0" y="0"/>
                <wp:positionH relativeFrom="page">
                  <wp:posOffset>2003223</wp:posOffset>
                </wp:positionH>
                <wp:positionV relativeFrom="paragraph">
                  <wp:posOffset>35226</wp:posOffset>
                </wp:positionV>
                <wp:extent cx="126831" cy="443659"/>
                <wp:effectExtent l="0" t="0" r="6985" b="0"/>
                <wp:wrapNone/>
                <wp:docPr id="8" name="AutoShape 5" descr="Arrow Up" title="Arrow Up"/>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6831" cy="443659"/>
                        </a:xfrm>
                        <a:custGeom>
                          <a:avLst/>
                          <a:gdLst>
                            <a:gd name="T0" fmla="+- 0 3240 3120"/>
                            <a:gd name="T1" fmla="*/ T0 w 180"/>
                            <a:gd name="T2" fmla="+- 0 -2827 -2977"/>
                            <a:gd name="T3" fmla="*/ -2827 h 750"/>
                            <a:gd name="T4" fmla="+- 0 3180 3120"/>
                            <a:gd name="T5" fmla="*/ T4 w 180"/>
                            <a:gd name="T6" fmla="+- 0 -2827 -2977"/>
                            <a:gd name="T7" fmla="*/ -2827 h 750"/>
                            <a:gd name="T8" fmla="+- 0 3180 3120"/>
                            <a:gd name="T9" fmla="*/ T8 w 180"/>
                            <a:gd name="T10" fmla="+- 0 -2227 -2977"/>
                            <a:gd name="T11" fmla="*/ -2227 h 750"/>
                            <a:gd name="T12" fmla="+- 0 3240 3120"/>
                            <a:gd name="T13" fmla="*/ T12 w 180"/>
                            <a:gd name="T14" fmla="+- 0 -2227 -2977"/>
                            <a:gd name="T15" fmla="*/ -2227 h 750"/>
                            <a:gd name="T16" fmla="+- 0 3240 3120"/>
                            <a:gd name="T17" fmla="*/ T16 w 180"/>
                            <a:gd name="T18" fmla="+- 0 -2827 -2977"/>
                            <a:gd name="T19" fmla="*/ -2827 h 750"/>
                            <a:gd name="T20" fmla="+- 0 3210 3120"/>
                            <a:gd name="T21" fmla="*/ T20 w 180"/>
                            <a:gd name="T22" fmla="+- 0 -2977 -2977"/>
                            <a:gd name="T23" fmla="*/ -2977 h 750"/>
                            <a:gd name="T24" fmla="+- 0 3120 3120"/>
                            <a:gd name="T25" fmla="*/ T24 w 180"/>
                            <a:gd name="T26" fmla="+- 0 -2797 -2977"/>
                            <a:gd name="T27" fmla="*/ -2797 h 750"/>
                            <a:gd name="T28" fmla="+- 0 3180 3120"/>
                            <a:gd name="T29" fmla="*/ T28 w 180"/>
                            <a:gd name="T30" fmla="+- 0 -2797 -2977"/>
                            <a:gd name="T31" fmla="*/ -2797 h 750"/>
                            <a:gd name="T32" fmla="+- 0 3180 3120"/>
                            <a:gd name="T33" fmla="*/ T32 w 180"/>
                            <a:gd name="T34" fmla="+- 0 -2827 -2977"/>
                            <a:gd name="T35" fmla="*/ -2827 h 750"/>
                            <a:gd name="T36" fmla="+- 0 3285 3120"/>
                            <a:gd name="T37" fmla="*/ T36 w 180"/>
                            <a:gd name="T38" fmla="+- 0 -2827 -2977"/>
                            <a:gd name="T39" fmla="*/ -2827 h 750"/>
                            <a:gd name="T40" fmla="+- 0 3210 3120"/>
                            <a:gd name="T41" fmla="*/ T40 w 180"/>
                            <a:gd name="T42" fmla="+- 0 -2977 -2977"/>
                            <a:gd name="T43" fmla="*/ -2977 h 750"/>
                            <a:gd name="T44" fmla="+- 0 3285 3120"/>
                            <a:gd name="T45" fmla="*/ T44 w 180"/>
                            <a:gd name="T46" fmla="+- 0 -2827 -2977"/>
                            <a:gd name="T47" fmla="*/ -2827 h 750"/>
                            <a:gd name="T48" fmla="+- 0 3240 3120"/>
                            <a:gd name="T49" fmla="*/ T48 w 180"/>
                            <a:gd name="T50" fmla="+- 0 -2827 -2977"/>
                            <a:gd name="T51" fmla="*/ -2827 h 750"/>
                            <a:gd name="T52" fmla="+- 0 3240 3120"/>
                            <a:gd name="T53" fmla="*/ T52 w 180"/>
                            <a:gd name="T54" fmla="+- 0 -2797 -2977"/>
                            <a:gd name="T55" fmla="*/ -2797 h 750"/>
                            <a:gd name="T56" fmla="+- 0 3300 3120"/>
                            <a:gd name="T57" fmla="*/ T56 w 180"/>
                            <a:gd name="T58" fmla="+- 0 -2797 -2977"/>
                            <a:gd name="T59" fmla="*/ -2797 h 750"/>
                            <a:gd name="T60" fmla="+- 0 3285 3120"/>
                            <a:gd name="T61" fmla="*/ T60 w 180"/>
                            <a:gd name="T62" fmla="+- 0 -2827 -2977"/>
                            <a:gd name="T63" fmla="*/ -2827 h 7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80" h="750">
                              <a:moveTo>
                                <a:pt x="120" y="150"/>
                              </a:moveTo>
                              <a:lnTo>
                                <a:pt x="60" y="150"/>
                              </a:lnTo>
                              <a:lnTo>
                                <a:pt x="60" y="750"/>
                              </a:lnTo>
                              <a:lnTo>
                                <a:pt x="120" y="750"/>
                              </a:lnTo>
                              <a:lnTo>
                                <a:pt x="120" y="150"/>
                              </a:lnTo>
                              <a:close/>
                              <a:moveTo>
                                <a:pt x="90" y="0"/>
                              </a:moveTo>
                              <a:lnTo>
                                <a:pt x="0" y="180"/>
                              </a:lnTo>
                              <a:lnTo>
                                <a:pt x="60" y="180"/>
                              </a:lnTo>
                              <a:lnTo>
                                <a:pt x="60" y="150"/>
                              </a:lnTo>
                              <a:lnTo>
                                <a:pt x="165" y="150"/>
                              </a:lnTo>
                              <a:lnTo>
                                <a:pt x="90" y="0"/>
                              </a:lnTo>
                              <a:close/>
                              <a:moveTo>
                                <a:pt x="165" y="150"/>
                              </a:moveTo>
                              <a:lnTo>
                                <a:pt x="120" y="150"/>
                              </a:lnTo>
                              <a:lnTo>
                                <a:pt x="120" y="180"/>
                              </a:lnTo>
                              <a:lnTo>
                                <a:pt x="180" y="180"/>
                              </a:lnTo>
                              <a:lnTo>
                                <a:pt x="165"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w14:anchorId="406C066B">
              <v:shape id="AutoShape 5" style="position:absolute;margin-left:157.75pt;margin-top:2.75pt;width:10pt;height:34.9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lt="Title: Arrow Up - Description: Arrow Up" coordsize="180,750" o:spid="_x0000_s1026" fillcolor="black" stroked="f" path="m120,150r-60,l60,750r60,l120,150xm90,l,180r60,l60,150r105,l90,xm165,150r-45,l120,180r60,l165,15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" w14:anchorId="10C68074">
                <v:path arrowok="t" o:connecttype="custom" o:connectlocs="84554,-1672299;42277,-1672299;42277,-1317371;84554,-1317371;84554,-1672299;63416,-1761030;0,-1654552;42277,-1654552;42277,-1672299;116262,-1672299;63416,-1761030;116262,-1672299;84554,-1672299;84554,-1654552;126831,-1654552;116262,-1672299" o:connectangles="0,0,0,0,0,0,0,0,0,0,0,0,0,0,0,0"/>
                <w10:wrap anchorx="page"/>
              </v:shape>
            </w:pict>
          </mc:Fallback>
        </mc:AlternateContent>
      </w:r>
      <w:r w:rsidRPr="00A45EAF" w:rsidR="004C25D5">
        <w:rPr>
          <w:noProof/>
          <w:lang w:bidi="ar-SA"/>
        </w:rPr>
        <mc:AlternateContent>
          <mc:Choice Requires="wps">
            <w:drawing>
              <wp:anchor distT="0" distB="0" distL="114300" distR="114300" simplePos="0" relativeHeight="251658242" behindDoc="0" locked="0" layoutInCell="1" allowOverlap="1" wp14:anchorId="241CD3C6" wp14:editId="00F51459">
                <wp:simplePos x="0" y="0"/>
                <wp:positionH relativeFrom="page">
                  <wp:posOffset>2288643</wp:posOffset>
                </wp:positionH>
                <wp:positionV relativeFrom="paragraph">
                  <wp:posOffset>45797</wp:posOffset>
                </wp:positionV>
                <wp:extent cx="142710" cy="433668"/>
                <wp:effectExtent l="0" t="0" r="0" b="5080"/>
                <wp:wrapNone/>
                <wp:docPr id="6" name="AutoShape 4" descr="Arrow down" title="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710" cy="433668"/>
                        </a:xfrm>
                        <a:custGeom>
                          <a:avLst/>
                          <a:gdLst>
                            <a:gd name="T0" fmla="+- 0 3705 3645"/>
                            <a:gd name="T1" fmla="*/ T0 w 180"/>
                            <a:gd name="T2" fmla="+- 0 -2587 -3157"/>
                            <a:gd name="T3" fmla="*/ -2587 h 750"/>
                            <a:gd name="T4" fmla="+- 0 3645 3645"/>
                            <a:gd name="T5" fmla="*/ T4 w 180"/>
                            <a:gd name="T6" fmla="+- 0 -2587 -3157"/>
                            <a:gd name="T7" fmla="*/ -2587 h 750"/>
                            <a:gd name="T8" fmla="+- 0 3735 3645"/>
                            <a:gd name="T9" fmla="*/ T8 w 180"/>
                            <a:gd name="T10" fmla="+- 0 -2407 -3157"/>
                            <a:gd name="T11" fmla="*/ -2407 h 750"/>
                            <a:gd name="T12" fmla="+- 0 3810 3645"/>
                            <a:gd name="T13" fmla="*/ T12 w 180"/>
                            <a:gd name="T14" fmla="+- 0 -2557 -3157"/>
                            <a:gd name="T15" fmla="*/ -2557 h 750"/>
                            <a:gd name="T16" fmla="+- 0 3705 3645"/>
                            <a:gd name="T17" fmla="*/ T16 w 180"/>
                            <a:gd name="T18" fmla="+- 0 -2557 -3157"/>
                            <a:gd name="T19" fmla="*/ -2557 h 750"/>
                            <a:gd name="T20" fmla="+- 0 3705 3645"/>
                            <a:gd name="T21" fmla="*/ T20 w 180"/>
                            <a:gd name="T22" fmla="+- 0 -2587 -3157"/>
                            <a:gd name="T23" fmla="*/ -2587 h 750"/>
                            <a:gd name="T24" fmla="+- 0 3765 3645"/>
                            <a:gd name="T25" fmla="*/ T24 w 180"/>
                            <a:gd name="T26" fmla="+- 0 -3157 -3157"/>
                            <a:gd name="T27" fmla="*/ -3157 h 750"/>
                            <a:gd name="T28" fmla="+- 0 3705 3645"/>
                            <a:gd name="T29" fmla="*/ T28 w 180"/>
                            <a:gd name="T30" fmla="+- 0 -3157 -3157"/>
                            <a:gd name="T31" fmla="*/ -3157 h 750"/>
                            <a:gd name="T32" fmla="+- 0 3705 3645"/>
                            <a:gd name="T33" fmla="*/ T32 w 180"/>
                            <a:gd name="T34" fmla="+- 0 -2557 -3157"/>
                            <a:gd name="T35" fmla="*/ -2557 h 750"/>
                            <a:gd name="T36" fmla="+- 0 3765 3645"/>
                            <a:gd name="T37" fmla="*/ T36 w 180"/>
                            <a:gd name="T38" fmla="+- 0 -2557 -3157"/>
                            <a:gd name="T39" fmla="*/ -2557 h 750"/>
                            <a:gd name="T40" fmla="+- 0 3765 3645"/>
                            <a:gd name="T41" fmla="*/ T40 w 180"/>
                            <a:gd name="T42" fmla="+- 0 -3157 -3157"/>
                            <a:gd name="T43" fmla="*/ -3157 h 750"/>
                            <a:gd name="T44" fmla="+- 0 3825 3645"/>
                            <a:gd name="T45" fmla="*/ T44 w 180"/>
                            <a:gd name="T46" fmla="+- 0 -2587 -3157"/>
                            <a:gd name="T47" fmla="*/ -2587 h 750"/>
                            <a:gd name="T48" fmla="+- 0 3765 3645"/>
                            <a:gd name="T49" fmla="*/ T48 w 180"/>
                            <a:gd name="T50" fmla="+- 0 -2587 -3157"/>
                            <a:gd name="T51" fmla="*/ -2587 h 750"/>
                            <a:gd name="T52" fmla="+- 0 3765 3645"/>
                            <a:gd name="T53" fmla="*/ T52 w 180"/>
                            <a:gd name="T54" fmla="+- 0 -2557 -3157"/>
                            <a:gd name="T55" fmla="*/ -2557 h 750"/>
                            <a:gd name="T56" fmla="+- 0 3810 3645"/>
                            <a:gd name="T57" fmla="*/ T56 w 180"/>
                            <a:gd name="T58" fmla="+- 0 -2557 -3157"/>
                            <a:gd name="T59" fmla="*/ -2557 h 750"/>
                            <a:gd name="T60" fmla="+- 0 3825 3645"/>
                            <a:gd name="T61" fmla="*/ T60 w 180"/>
                            <a:gd name="T62" fmla="+- 0 -2587 -3157"/>
                            <a:gd name="T63" fmla="*/ -2587 h 7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80" h="750">
                              <a:moveTo>
                                <a:pt x="60" y="570"/>
                              </a:moveTo>
                              <a:lnTo>
                                <a:pt x="0" y="570"/>
                              </a:lnTo>
                              <a:lnTo>
                                <a:pt x="90" y="750"/>
                              </a:lnTo>
                              <a:lnTo>
                                <a:pt x="165" y="600"/>
                              </a:lnTo>
                              <a:lnTo>
                                <a:pt x="60" y="600"/>
                              </a:lnTo>
                              <a:lnTo>
                                <a:pt x="60" y="570"/>
                              </a:lnTo>
                              <a:close/>
                              <a:moveTo>
                                <a:pt x="120" y="0"/>
                              </a:moveTo>
                              <a:lnTo>
                                <a:pt x="60" y="0"/>
                              </a:lnTo>
                              <a:lnTo>
                                <a:pt x="60" y="600"/>
                              </a:lnTo>
                              <a:lnTo>
                                <a:pt x="120" y="600"/>
                              </a:lnTo>
                              <a:lnTo>
                                <a:pt x="120" y="0"/>
                              </a:lnTo>
                              <a:close/>
                              <a:moveTo>
                                <a:pt x="180" y="570"/>
                              </a:moveTo>
                              <a:lnTo>
                                <a:pt x="120" y="570"/>
                              </a:lnTo>
                              <a:lnTo>
                                <a:pt x="120" y="600"/>
                              </a:lnTo>
                              <a:lnTo>
                                <a:pt x="165" y="600"/>
                              </a:lnTo>
                              <a:lnTo>
                                <a:pt x="180" y="5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w14:anchorId="6838C853">
              <v:shape id="AutoShape 4" style="position:absolute;margin-left:180.2pt;margin-top:3.6pt;width:11.25pt;height:34.1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lt="Title: Arrow Down - Description: Arrow down" coordsize="180,750" o:spid="_x0000_s1026" fillcolor="black" stroked="f" path="m60,570l,570,90,750,165,600r-105,l60,570xm120,l60,r,600l120,600,120,xm180,570r-60,l120,600r45,l180,57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" w14:anchorId="257447D3">
                <v:path arrowok="t" o:connecttype="custom" o:connectlocs="47570,-1495865;0,-1495865;71355,-1391785;130818,-1478519;47570,-1478519;47570,-1495865;95140,-1825453;47570,-1825453;47570,-1478519;95140,-1478519;95140,-1825453;142710,-1495865;95140,-1495865;95140,-1478519;130818,-1478519;142710,-1495865" o:connectangles="0,0,0,0,0,0,0,0,0,0,0,0,0,0,0,0"/>
                <w10:wrap anchorx="page"/>
              </v:shape>
            </w:pict>
          </mc:Fallback>
        </mc:AlternateContent>
      </w:r>
    </w:p>
    <w:p w:rsidRPr="00A45EAF" w:rsidR="00613EB9" w:rsidP="00A45EAF" w:rsidRDefault="00613EB9" w14:paraId="4E21EF76" w14:textId="77777777">
      <w:pPr>
        <w:pStyle w:val="BodyText"/>
        <w:rPr>
          <w:b/>
        </w:rPr>
      </w:pPr>
    </w:p>
    <w:p w:rsidRPr="00A45EAF" w:rsidR="00613EB9" w:rsidP="00A45EAF" w:rsidRDefault="00613EB9" w14:paraId="06EC52DE" w14:textId="77777777">
      <w:pPr>
        <w:pStyle w:val="BodyText"/>
        <w:rPr>
          <w:b/>
        </w:rPr>
      </w:pPr>
    </w:p>
    <w:p w:rsidRPr="00A45EAF" w:rsidR="00613EB9" w:rsidP="00A45EAF" w:rsidRDefault="004C25D5" w14:paraId="3333CFB0" w14:textId="77777777">
      <w:pPr>
        <w:pStyle w:val="BodyText"/>
        <w:rPr>
          <w:b/>
        </w:rPr>
      </w:pPr>
      <w:r w:rsidRPr="00A45EAF">
        <w:rPr>
          <w:noProof/>
          <w:lang w:bidi="ar-SA"/>
        </w:rPr>
        <mc:AlternateContent>
          <mc:Choice Requires="wps">
            <w:drawing>
              <wp:anchor distT="0" distB="0" distL="114300" distR="114300" simplePos="0" relativeHeight="251658243" behindDoc="0" locked="0" layoutInCell="1" allowOverlap="1" wp14:anchorId="551A3D66" wp14:editId="6AB24C31">
                <wp:simplePos x="0" y="0"/>
                <wp:positionH relativeFrom="page">
                  <wp:posOffset>1106302</wp:posOffset>
                </wp:positionH>
                <wp:positionV relativeFrom="paragraph">
                  <wp:posOffset>22225</wp:posOffset>
                </wp:positionV>
                <wp:extent cx="2524125" cy="1028700"/>
                <wp:effectExtent l="18415" t="19050" r="19685"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102870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65D4" w:rsidRDefault="001165D4" w14:paraId="1B2DBAEE" w14:textId="77777777">
                            <w:pPr>
                              <w:pStyle w:val="BodyText"/>
                              <w:rPr>
                                <w:sz w:val="24"/>
                              </w:rPr>
                            </w:pPr>
                          </w:p>
                          <w:p w:rsidRPr="00150D1E" w:rsidR="001165D4" w:rsidRDefault="001165D4" w14:paraId="4468F09C" w14:textId="4EB51A33">
                            <w:pPr>
                              <w:pStyle w:val="BodyText"/>
                              <w:spacing w:before="7"/>
                              <w:rPr>
                                <w:b/>
                                <w:sz w:val="33"/>
                              </w:rPr>
                            </w:pPr>
                            <w:r w:rsidRPr="00150D1E">
                              <w:rPr>
                                <w:b/>
                              </w:rPr>
                              <w:t xml:space="preserve">Staffordshire &amp; </w:t>
                            </w:r>
                            <w:r w:rsidRPr="00150D1E">
                              <w:rPr>
                                <w:b/>
                              </w:rPr>
                              <w:t xml:space="preserve">Stoke on Trent </w:t>
                            </w:r>
                            <w:r w:rsidR="007658FA">
                              <w:rPr>
                                <w:b/>
                              </w:rPr>
                              <w:t>ICB</w:t>
                            </w:r>
                            <w:r w:rsidRPr="00150D1E">
                              <w:rPr>
                                <w:b/>
                              </w:rPr>
                              <w:t xml:space="preserve"> Safeguarding Adult &amp; Children Group</w:t>
                            </w:r>
                          </w:p>
                          <w:p w:rsidRPr="00150D1E" w:rsidR="001165D4" w:rsidRDefault="001165D4" w14:paraId="08E37AB3" w14:textId="77777777">
                            <w:pPr>
                              <w:ind w:left="885"/>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433960F">
              <v:shape id="Text Box 2" style="position:absolute;margin-left:87.1pt;margin-top:1.75pt;width:198.75pt;height:81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32" filled="f" strokeweight="2.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" w14:anchorId="551A3D66">
                <v:textbox inset="0,0,0,0">
                  <w:txbxContent>
                    <w:p w:rsidR="001165D4" w:rsidRDefault="001165D4" w14:paraId="5DAB6C7B" w14:textId="77777777">
                      <w:pPr>
                        <w:pStyle w:val="BodyText"/>
                        <w:rPr>
                          <w:sz w:val="24"/>
                        </w:rPr>
                      </w:pPr>
                    </w:p>
                    <w:p w:rsidRPr="00150D1E" w:rsidR="001165D4" w:rsidRDefault="001165D4" w14:paraId="69212276" w14:textId="4EB51A33">
                      <w:pPr>
                        <w:pStyle w:val="BodyText"/>
                        <w:spacing w:before="7"/>
                        <w:rPr>
                          <w:b/>
                          <w:sz w:val="33"/>
                        </w:rPr>
                      </w:pPr>
                      <w:r w:rsidRPr="00150D1E">
                        <w:rPr>
                          <w:b/>
                        </w:rPr>
                        <w:t xml:space="preserve">Staffordshire &amp; </w:t>
                      </w:r>
                      <w:r w:rsidRPr="00150D1E">
                        <w:rPr>
                          <w:b/>
                        </w:rPr>
                        <w:t xml:space="preserve">Stoke on Trent </w:t>
                      </w:r>
                      <w:r w:rsidR="007658FA">
                        <w:rPr>
                          <w:b/>
                        </w:rPr>
                        <w:t>ICB</w:t>
                      </w:r>
                      <w:r w:rsidRPr="00150D1E">
                        <w:rPr>
                          <w:b/>
                        </w:rPr>
                        <w:t xml:space="preserve"> Safeguarding Adult &amp; Children Group</w:t>
                      </w:r>
                    </w:p>
                    <w:p w:rsidRPr="00150D1E" w:rsidR="001165D4" w:rsidRDefault="001165D4" w14:paraId="02EB378F" w14:textId="77777777">
                      <w:pPr>
                        <w:ind w:left="885"/>
                        <w:rPr>
                          <w:b/>
                        </w:rPr>
                      </w:pPr>
                    </w:p>
                  </w:txbxContent>
                </v:textbox>
                <w10:wrap anchorx="page"/>
              </v:shape>
            </w:pict>
          </mc:Fallback>
        </mc:AlternateContent>
      </w:r>
    </w:p>
    <w:p w:rsidRPr="00A45EAF" w:rsidR="00613EB9" w:rsidP="00A45EAF" w:rsidRDefault="00613EB9" w14:paraId="19E6D954" w14:textId="77777777">
      <w:pPr>
        <w:pStyle w:val="BodyText"/>
        <w:rPr>
          <w:b/>
        </w:rPr>
      </w:pPr>
    </w:p>
    <w:p w:rsidRPr="00A45EAF" w:rsidR="00613EB9" w:rsidP="00A45EAF" w:rsidRDefault="00613EB9" w14:paraId="482C3D1D" w14:textId="77777777">
      <w:pPr>
        <w:pStyle w:val="BodyText"/>
        <w:rPr>
          <w:b/>
        </w:rPr>
      </w:pPr>
    </w:p>
    <w:p w:rsidRPr="00A45EAF" w:rsidR="00613EB9" w:rsidP="00A45EAF" w:rsidRDefault="00613EB9" w14:paraId="643153F4" w14:textId="77777777">
      <w:pPr>
        <w:pStyle w:val="BodyText"/>
        <w:rPr>
          <w:b/>
        </w:rPr>
      </w:pPr>
    </w:p>
    <w:p w:rsidRPr="00A45EAF" w:rsidR="00613EB9" w:rsidP="00A45EAF" w:rsidRDefault="00613EB9" w14:paraId="536EB059" w14:textId="77777777">
      <w:pPr>
        <w:pStyle w:val="BodyText"/>
        <w:rPr>
          <w:b/>
        </w:rPr>
      </w:pPr>
    </w:p>
    <w:p w:rsidRPr="00A45EAF" w:rsidR="00613EB9" w:rsidP="00A45EAF" w:rsidRDefault="00613EB9" w14:paraId="58703812" w14:textId="77777777">
      <w:pPr>
        <w:pStyle w:val="BodyText"/>
        <w:rPr>
          <w:b/>
        </w:rPr>
      </w:pPr>
    </w:p>
    <w:p w:rsidRPr="00A45EAF" w:rsidR="00613EB9" w:rsidP="00A45EAF" w:rsidRDefault="00613EB9" w14:paraId="64240066" w14:textId="77777777">
      <w:pPr>
        <w:pStyle w:val="BodyText"/>
        <w:rPr>
          <w:b/>
        </w:rPr>
      </w:pPr>
    </w:p>
    <w:p w:rsidR="00C52439" w:rsidP="004C25D5" w:rsidRDefault="00C52439" w14:paraId="54303E8B" w14:textId="77777777">
      <w:pPr>
        <w:ind w:left="680" w:right="874"/>
        <w:jc w:val="both"/>
      </w:pPr>
    </w:p>
    <w:p w:rsidR="00C52439" w:rsidP="004C25D5" w:rsidRDefault="00C52439" w14:paraId="59DC2D24" w14:textId="77777777">
      <w:pPr>
        <w:ind w:left="680" w:right="874"/>
        <w:jc w:val="both"/>
      </w:pPr>
    </w:p>
    <w:p w:rsidRPr="00A45EAF" w:rsidR="00613EB9" w:rsidP="004C25D5" w:rsidRDefault="00987DE4" w14:paraId="6EBCA554" w14:textId="7B835877">
      <w:pPr>
        <w:ind w:left="680" w:right="874"/>
        <w:jc w:val="both"/>
      </w:pPr>
      <w:r w:rsidRPr="00A45EAF">
        <w:t>All M</w:t>
      </w:r>
      <w:r w:rsidRPr="00A45EAF" w:rsidR="00150D1E">
        <w:t>embers of the Staffordshire &amp; Stoke</w:t>
      </w:r>
      <w:r w:rsidRPr="00A45EAF" w:rsidR="002140F1">
        <w:t>-</w:t>
      </w:r>
      <w:r w:rsidRPr="00A45EAF" w:rsidR="00150D1E">
        <w:t xml:space="preserve"> on</w:t>
      </w:r>
      <w:r w:rsidRPr="00A45EAF" w:rsidR="002140F1">
        <w:t>-</w:t>
      </w:r>
      <w:r w:rsidRPr="00A45EAF" w:rsidR="00150D1E">
        <w:t xml:space="preserve"> Trent </w:t>
      </w:r>
      <w:r w:rsidR="007658FA">
        <w:t>ICB</w:t>
      </w:r>
      <w:r w:rsidRPr="00A45EAF" w:rsidR="00150D1E">
        <w:t xml:space="preserve"> Safeguarding Adult &amp; Children Group</w:t>
      </w:r>
      <w:r w:rsidRPr="00A45EAF" w:rsidR="002140F1">
        <w:t xml:space="preserve"> </w:t>
      </w:r>
      <w:r w:rsidRPr="00A45EAF">
        <w:t>are directed to co-operate with any request made by th</w:t>
      </w:r>
      <w:r w:rsidRPr="00A45EAF" w:rsidR="00150D1E">
        <w:t>e Quality Committee and Governing Board</w:t>
      </w:r>
      <w:r w:rsidRPr="00A45EAF" w:rsidR="002140F1">
        <w:t>s</w:t>
      </w:r>
      <w:r w:rsidRPr="00A45EAF" w:rsidR="00150D1E">
        <w:t xml:space="preserve"> and Bodies.</w:t>
      </w:r>
    </w:p>
    <w:p w:rsidRPr="00A45EAF" w:rsidR="002140F1" w:rsidP="004C25D5" w:rsidRDefault="002140F1" w14:paraId="561F6CE5" w14:textId="77777777">
      <w:pPr>
        <w:pStyle w:val="BodyText"/>
        <w:ind w:left="680" w:right="874"/>
        <w:jc w:val="both"/>
      </w:pPr>
    </w:p>
    <w:p w:rsidRPr="00A45EAF" w:rsidR="00613EB9" w:rsidP="004C25D5" w:rsidRDefault="00987DE4" w14:paraId="0EA15DE4" w14:textId="3EDFFF9F">
      <w:pPr>
        <w:ind w:left="680" w:right="874"/>
        <w:jc w:val="both"/>
      </w:pPr>
      <w:r w:rsidRPr="00A45EAF">
        <w:t>Th</w:t>
      </w:r>
      <w:r w:rsidRPr="00A45EAF" w:rsidR="002140F1">
        <w:t xml:space="preserve">e role of the Staffordshire &amp; Stoke- on- Trent </w:t>
      </w:r>
      <w:r w:rsidR="007658FA">
        <w:t>ICB</w:t>
      </w:r>
      <w:r w:rsidRPr="00A45EAF" w:rsidR="002140F1">
        <w:t xml:space="preserve"> Safeguarding Adult &amp; Children Group </w:t>
      </w:r>
      <w:r w:rsidRPr="00A45EAF">
        <w:t xml:space="preserve">is to assist and advise the </w:t>
      </w:r>
      <w:r w:rsidR="007658FA">
        <w:t>ICB</w:t>
      </w:r>
      <w:r w:rsidRPr="00A45EAF">
        <w:t xml:space="preserve"> to exercise their statutory function.</w:t>
      </w:r>
    </w:p>
    <w:sectPr w:rsidRPr="00A45EAF" w:rsidR="00613EB9">
      <w:pgSz w:w="12240" w:h="15840" w:orient="portrait"/>
      <w:pgMar w:top="1500" w:right="400" w:bottom="280" w:left="7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F52F5" w:rsidP="00A45EAF" w:rsidRDefault="003F52F5" w14:paraId="4B25A49F" w14:textId="77777777">
      <w:r>
        <w:separator/>
      </w:r>
    </w:p>
  </w:endnote>
  <w:endnote w:type="continuationSeparator" w:id="0">
    <w:p w:rsidR="003F52F5" w:rsidP="00A45EAF" w:rsidRDefault="003F52F5" w14:paraId="112812B7" w14:textId="77777777">
      <w:r>
        <w:continuationSeparator/>
      </w:r>
    </w:p>
  </w:endnote>
  <w:endnote w:type="continuationNotice" w:id="1">
    <w:p w:rsidR="003F52F5" w:rsidRDefault="003F52F5" w14:paraId="67D73C6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2629022"/>
      <w:docPartObj>
        <w:docPartGallery w:val="Page Numbers (Bottom of Page)"/>
        <w:docPartUnique/>
      </w:docPartObj>
    </w:sdtPr>
    <w:sdtEndPr>
      <w:rPr>
        <w:noProof/>
      </w:rPr>
    </w:sdtEndPr>
    <w:sdtContent>
      <w:p w:rsidR="001165D4" w:rsidRDefault="001165D4" w14:paraId="674D664E" w14:textId="77777777">
        <w:pPr>
          <w:pStyle w:val="Footer"/>
          <w:jc w:val="center"/>
        </w:pPr>
        <w:r>
          <w:fldChar w:fldCharType="begin"/>
        </w:r>
        <w:r>
          <w:instrText xml:space="preserve"> PAGE   \* MERGEFORMAT </w:instrText>
        </w:r>
        <w:r>
          <w:fldChar w:fldCharType="separate"/>
        </w:r>
        <w:r w:rsidR="00A51459">
          <w:rPr>
            <w:noProof/>
          </w:rPr>
          <w:t>21</w:t>
        </w:r>
        <w:r>
          <w:rPr>
            <w:noProof/>
          </w:rPr>
          <w:fldChar w:fldCharType="end"/>
        </w:r>
      </w:p>
    </w:sdtContent>
  </w:sdt>
  <w:p w:rsidR="001165D4" w:rsidP="004A2A34" w:rsidRDefault="004A2A34" w14:paraId="1F5ABF4A" w14:textId="53820588">
    <w:pPr>
      <w:pStyle w:val="Footer"/>
      <w:jc w:val="right"/>
    </w:pPr>
    <w:r>
      <w:t>Version</w:t>
    </w:r>
    <w:r w:rsidR="007C3639">
      <w:t xml:space="preserve"> 4 / June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F52F5" w:rsidP="00A45EAF" w:rsidRDefault="003F52F5" w14:paraId="7EE4A47A" w14:textId="77777777">
      <w:r>
        <w:separator/>
      </w:r>
    </w:p>
  </w:footnote>
  <w:footnote w:type="continuationSeparator" w:id="0">
    <w:p w:rsidR="003F52F5" w:rsidP="00A45EAF" w:rsidRDefault="003F52F5" w14:paraId="66A11D03" w14:textId="77777777">
      <w:r>
        <w:continuationSeparator/>
      </w:r>
    </w:p>
  </w:footnote>
  <w:footnote w:type="continuationNotice" w:id="1">
    <w:p w:rsidR="003F52F5" w:rsidRDefault="003F52F5" w14:paraId="13B9EBAD"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6512AC" w:rsidP="00477049" w:rsidRDefault="006512AC" w14:paraId="0FD3294D" w14:textId="0F09BF4A">
    <w:pPr>
      <w:pStyle w:val="Header"/>
      <w:jc w:val="right"/>
    </w:pPr>
    <w:r>
      <w:rPr>
        <w:noProof/>
      </w:rPr>
      <w:drawing>
        <wp:inline distT="0" distB="0" distL="0" distR="0" wp14:anchorId="1A687926" wp14:editId="13095AD5">
          <wp:extent cx="1746250" cy="984250"/>
          <wp:effectExtent l="0" t="0" r="6350" b="6350"/>
          <wp:docPr id="12" name="Picture 12" descr="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B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250" cy="984250"/>
                  </a:xfrm>
                  <a:prstGeom prst="rect">
                    <a:avLst/>
                  </a:prstGeom>
                  <a:noFill/>
                  <a:ln>
                    <a:noFill/>
                  </a:ln>
                </pic:spPr>
              </pic:pic>
            </a:graphicData>
          </a:graphic>
        </wp:inline>
      </w:drawing>
    </w:r>
    <w:r>
      <w:rPr>
        <w:rFonts w:ascii="Calibri" w:hAnsi="Calibri" w:cs="Calibri"/>
        <w:color w:val="000000"/>
        <w:shd w:val="clear" w:color="auto" w:fill="FFFFFF"/>
      </w:rPr>
      <w:br/>
    </w:r>
  </w:p>
  <w:p w:rsidR="006512AC" w:rsidRDefault="006512AC" w14:paraId="50A6DC6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A582E"/>
    <w:multiLevelType w:val="multilevel"/>
    <w:tmpl w:val="63B69D5A"/>
    <w:lvl w:ilvl="0">
      <w:start w:val="1"/>
      <w:numFmt w:val="decimal"/>
      <w:lvlText w:val="%1"/>
      <w:lvlJc w:val="left"/>
      <w:pPr>
        <w:ind w:left="1388" w:hanging="708"/>
      </w:pPr>
      <w:rPr>
        <w:rFonts w:hint="default"/>
        <w:lang w:val="en-GB" w:eastAsia="en-GB" w:bidi="en-GB"/>
      </w:rPr>
    </w:lvl>
    <w:lvl w:ilvl="1">
      <w:numFmt w:val="decimal"/>
      <w:lvlText w:val="%1.%2"/>
      <w:lvlJc w:val="left"/>
      <w:pPr>
        <w:ind w:left="1388" w:hanging="708"/>
      </w:pPr>
      <w:rPr>
        <w:rFonts w:hint="default" w:ascii="Arial" w:hAnsi="Arial" w:eastAsia="Arial" w:cs="Arial"/>
        <w:i w:val="0"/>
        <w:w w:val="100"/>
        <w:sz w:val="22"/>
        <w:szCs w:val="22"/>
        <w:lang w:val="en-GB" w:eastAsia="en-GB" w:bidi="en-GB"/>
      </w:rPr>
    </w:lvl>
    <w:lvl w:ilvl="2">
      <w:numFmt w:val="bullet"/>
      <w:lvlText w:val=""/>
      <w:lvlJc w:val="left"/>
      <w:pPr>
        <w:ind w:left="1813" w:hanging="425"/>
      </w:pPr>
      <w:rPr>
        <w:rFonts w:hint="default" w:ascii="Symbol" w:hAnsi="Symbol" w:eastAsia="Symbol" w:cs="Symbol"/>
        <w:w w:val="100"/>
        <w:sz w:val="22"/>
        <w:szCs w:val="22"/>
        <w:lang w:val="en-GB" w:eastAsia="en-GB" w:bidi="en-GB"/>
      </w:rPr>
    </w:lvl>
    <w:lvl w:ilvl="3">
      <w:numFmt w:val="bullet"/>
      <w:lvlText w:val="•"/>
      <w:lvlJc w:val="left"/>
      <w:pPr>
        <w:ind w:left="3877" w:hanging="425"/>
      </w:pPr>
      <w:rPr>
        <w:rFonts w:hint="default"/>
        <w:lang w:val="en-GB" w:eastAsia="en-GB" w:bidi="en-GB"/>
      </w:rPr>
    </w:lvl>
    <w:lvl w:ilvl="4">
      <w:numFmt w:val="bullet"/>
      <w:lvlText w:val="•"/>
      <w:lvlJc w:val="left"/>
      <w:pPr>
        <w:ind w:left="4906" w:hanging="425"/>
      </w:pPr>
      <w:rPr>
        <w:rFonts w:hint="default"/>
        <w:lang w:val="en-GB" w:eastAsia="en-GB" w:bidi="en-GB"/>
      </w:rPr>
    </w:lvl>
    <w:lvl w:ilvl="5">
      <w:numFmt w:val="bullet"/>
      <w:lvlText w:val="•"/>
      <w:lvlJc w:val="left"/>
      <w:pPr>
        <w:ind w:left="5935" w:hanging="425"/>
      </w:pPr>
      <w:rPr>
        <w:rFonts w:hint="default"/>
        <w:lang w:val="en-GB" w:eastAsia="en-GB" w:bidi="en-GB"/>
      </w:rPr>
    </w:lvl>
    <w:lvl w:ilvl="6">
      <w:numFmt w:val="bullet"/>
      <w:lvlText w:val="•"/>
      <w:lvlJc w:val="left"/>
      <w:pPr>
        <w:ind w:left="6964" w:hanging="425"/>
      </w:pPr>
      <w:rPr>
        <w:rFonts w:hint="default"/>
        <w:lang w:val="en-GB" w:eastAsia="en-GB" w:bidi="en-GB"/>
      </w:rPr>
    </w:lvl>
    <w:lvl w:ilvl="7">
      <w:numFmt w:val="bullet"/>
      <w:lvlText w:val="•"/>
      <w:lvlJc w:val="left"/>
      <w:pPr>
        <w:ind w:left="7993" w:hanging="425"/>
      </w:pPr>
      <w:rPr>
        <w:rFonts w:hint="default"/>
        <w:lang w:val="en-GB" w:eastAsia="en-GB" w:bidi="en-GB"/>
      </w:rPr>
    </w:lvl>
    <w:lvl w:ilvl="8">
      <w:numFmt w:val="bullet"/>
      <w:lvlText w:val="•"/>
      <w:lvlJc w:val="left"/>
      <w:pPr>
        <w:ind w:left="9022" w:hanging="425"/>
      </w:pPr>
      <w:rPr>
        <w:rFonts w:hint="default"/>
        <w:lang w:val="en-GB" w:eastAsia="en-GB" w:bidi="en-GB"/>
      </w:rPr>
    </w:lvl>
  </w:abstractNum>
  <w:abstractNum w:abstractNumId="1" w15:restartNumberingAfterBreak="0">
    <w:nsid w:val="091D3EDA"/>
    <w:multiLevelType w:val="multilevel"/>
    <w:tmpl w:val="F9165918"/>
    <w:lvl w:ilvl="0">
      <w:start w:val="4"/>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w w:val="100"/>
        <w:lang w:val="en-GB" w:eastAsia="en-GB" w:bidi="en-GB"/>
      </w:rPr>
    </w:lvl>
    <w:lvl w:ilvl="2">
      <w:numFmt w:val="bullet"/>
      <w:lvlText w:val=""/>
      <w:lvlJc w:val="left"/>
      <w:pPr>
        <w:ind w:left="1674" w:hanging="286"/>
      </w:pPr>
      <w:rPr>
        <w:rFonts w:hint="default" w:ascii="Symbol" w:hAnsi="Symbol" w:eastAsia="Symbol" w:cs="Symbol"/>
        <w:w w:val="100"/>
        <w:sz w:val="22"/>
        <w:szCs w:val="22"/>
        <w:lang w:val="en-GB" w:eastAsia="en-GB" w:bidi="en-GB"/>
      </w:rPr>
    </w:lvl>
    <w:lvl w:ilvl="3">
      <w:numFmt w:val="bullet"/>
      <w:lvlText w:val="•"/>
      <w:lvlJc w:val="left"/>
      <w:pPr>
        <w:ind w:left="3768" w:hanging="286"/>
      </w:pPr>
      <w:rPr>
        <w:rFonts w:hint="default"/>
        <w:lang w:val="en-GB" w:eastAsia="en-GB" w:bidi="en-GB"/>
      </w:rPr>
    </w:lvl>
    <w:lvl w:ilvl="4">
      <w:numFmt w:val="bullet"/>
      <w:lvlText w:val="•"/>
      <w:lvlJc w:val="left"/>
      <w:pPr>
        <w:ind w:left="4813" w:hanging="286"/>
      </w:pPr>
      <w:rPr>
        <w:rFonts w:hint="default"/>
        <w:lang w:val="en-GB" w:eastAsia="en-GB" w:bidi="en-GB"/>
      </w:rPr>
    </w:lvl>
    <w:lvl w:ilvl="5">
      <w:numFmt w:val="bullet"/>
      <w:lvlText w:val="•"/>
      <w:lvlJc w:val="left"/>
      <w:pPr>
        <w:ind w:left="5857" w:hanging="286"/>
      </w:pPr>
      <w:rPr>
        <w:rFonts w:hint="default"/>
        <w:lang w:val="en-GB" w:eastAsia="en-GB" w:bidi="en-GB"/>
      </w:rPr>
    </w:lvl>
    <w:lvl w:ilvl="6">
      <w:numFmt w:val="bullet"/>
      <w:lvlText w:val="•"/>
      <w:lvlJc w:val="left"/>
      <w:pPr>
        <w:ind w:left="6902" w:hanging="286"/>
      </w:pPr>
      <w:rPr>
        <w:rFonts w:hint="default"/>
        <w:lang w:val="en-GB" w:eastAsia="en-GB" w:bidi="en-GB"/>
      </w:rPr>
    </w:lvl>
    <w:lvl w:ilvl="7">
      <w:numFmt w:val="bullet"/>
      <w:lvlText w:val="•"/>
      <w:lvlJc w:val="left"/>
      <w:pPr>
        <w:ind w:left="7946" w:hanging="286"/>
      </w:pPr>
      <w:rPr>
        <w:rFonts w:hint="default"/>
        <w:lang w:val="en-GB" w:eastAsia="en-GB" w:bidi="en-GB"/>
      </w:rPr>
    </w:lvl>
    <w:lvl w:ilvl="8">
      <w:numFmt w:val="bullet"/>
      <w:lvlText w:val="•"/>
      <w:lvlJc w:val="left"/>
      <w:pPr>
        <w:ind w:left="8991" w:hanging="286"/>
      </w:pPr>
      <w:rPr>
        <w:rFonts w:hint="default"/>
        <w:lang w:val="en-GB" w:eastAsia="en-GB" w:bidi="en-GB"/>
      </w:rPr>
    </w:lvl>
  </w:abstractNum>
  <w:abstractNum w:abstractNumId="2" w15:restartNumberingAfterBreak="0">
    <w:nsid w:val="10222AB0"/>
    <w:multiLevelType w:val="multilevel"/>
    <w:tmpl w:val="5ACA532C"/>
    <w:lvl w:ilvl="0">
      <w:start w:val="12"/>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3" w15:restartNumberingAfterBreak="0">
    <w:nsid w:val="15FD3F07"/>
    <w:multiLevelType w:val="multilevel"/>
    <w:tmpl w:val="4E3A65EA"/>
    <w:lvl w:ilvl="0">
      <w:start w:val="2"/>
      <w:numFmt w:val="decimal"/>
      <w:lvlText w:val="%1"/>
      <w:lvlJc w:val="left"/>
      <w:pPr>
        <w:ind w:left="1410" w:hanging="730"/>
      </w:pPr>
      <w:rPr>
        <w:rFonts w:hint="default"/>
        <w:lang w:val="en-GB" w:eastAsia="en-GB" w:bidi="en-GB"/>
      </w:rPr>
    </w:lvl>
    <w:lvl w:ilvl="1">
      <w:numFmt w:val="decimal"/>
      <w:lvlText w:val="%1.%2"/>
      <w:lvlJc w:val="left"/>
      <w:pPr>
        <w:ind w:left="1410" w:hanging="730"/>
      </w:pPr>
      <w:rPr>
        <w:rFonts w:hint="default"/>
        <w:b/>
        <w:bCs/>
        <w:w w:val="100"/>
        <w:lang w:val="en-GB" w:eastAsia="en-GB" w:bidi="en-GB"/>
      </w:rPr>
    </w:lvl>
    <w:lvl w:ilvl="2">
      <w:numFmt w:val="bullet"/>
      <w:lvlText w:val=""/>
      <w:lvlJc w:val="left"/>
      <w:pPr>
        <w:ind w:left="1820" w:hanging="360"/>
      </w:pPr>
      <w:rPr>
        <w:rFonts w:hint="default" w:ascii="Symbol" w:hAnsi="Symbol" w:eastAsia="Symbol" w:cs="Symbol"/>
        <w:w w:val="100"/>
        <w:sz w:val="22"/>
        <w:szCs w:val="22"/>
        <w:lang w:val="en-GB" w:eastAsia="en-GB" w:bidi="en-GB"/>
      </w:rPr>
    </w:lvl>
    <w:lvl w:ilvl="3">
      <w:numFmt w:val="bullet"/>
      <w:lvlText w:val="•"/>
      <w:lvlJc w:val="left"/>
      <w:pPr>
        <w:ind w:left="3877" w:hanging="360"/>
      </w:pPr>
      <w:rPr>
        <w:rFonts w:hint="default"/>
        <w:lang w:val="en-GB" w:eastAsia="en-GB" w:bidi="en-GB"/>
      </w:rPr>
    </w:lvl>
    <w:lvl w:ilvl="4">
      <w:numFmt w:val="bullet"/>
      <w:lvlText w:val="•"/>
      <w:lvlJc w:val="left"/>
      <w:pPr>
        <w:ind w:left="4906" w:hanging="360"/>
      </w:pPr>
      <w:rPr>
        <w:rFonts w:hint="default"/>
        <w:lang w:val="en-GB" w:eastAsia="en-GB" w:bidi="en-GB"/>
      </w:rPr>
    </w:lvl>
    <w:lvl w:ilvl="5">
      <w:numFmt w:val="bullet"/>
      <w:lvlText w:val="•"/>
      <w:lvlJc w:val="left"/>
      <w:pPr>
        <w:ind w:left="5935" w:hanging="360"/>
      </w:pPr>
      <w:rPr>
        <w:rFonts w:hint="default"/>
        <w:lang w:val="en-GB" w:eastAsia="en-GB" w:bidi="en-GB"/>
      </w:rPr>
    </w:lvl>
    <w:lvl w:ilvl="6">
      <w:numFmt w:val="bullet"/>
      <w:lvlText w:val="•"/>
      <w:lvlJc w:val="left"/>
      <w:pPr>
        <w:ind w:left="6964" w:hanging="360"/>
      </w:pPr>
      <w:rPr>
        <w:rFonts w:hint="default"/>
        <w:lang w:val="en-GB" w:eastAsia="en-GB" w:bidi="en-GB"/>
      </w:rPr>
    </w:lvl>
    <w:lvl w:ilvl="7">
      <w:numFmt w:val="bullet"/>
      <w:lvlText w:val="•"/>
      <w:lvlJc w:val="left"/>
      <w:pPr>
        <w:ind w:left="7993" w:hanging="360"/>
      </w:pPr>
      <w:rPr>
        <w:rFonts w:hint="default"/>
        <w:lang w:val="en-GB" w:eastAsia="en-GB" w:bidi="en-GB"/>
      </w:rPr>
    </w:lvl>
    <w:lvl w:ilvl="8">
      <w:numFmt w:val="bullet"/>
      <w:lvlText w:val="•"/>
      <w:lvlJc w:val="left"/>
      <w:pPr>
        <w:ind w:left="9022" w:hanging="360"/>
      </w:pPr>
      <w:rPr>
        <w:rFonts w:hint="default"/>
        <w:lang w:val="en-GB" w:eastAsia="en-GB" w:bidi="en-GB"/>
      </w:rPr>
    </w:lvl>
  </w:abstractNum>
  <w:abstractNum w:abstractNumId="4" w15:restartNumberingAfterBreak="0">
    <w:nsid w:val="172E7B28"/>
    <w:multiLevelType w:val="multilevel"/>
    <w:tmpl w:val="5EE28F60"/>
    <w:lvl w:ilvl="0">
      <w:start w:val="8"/>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5" w15:restartNumberingAfterBreak="0">
    <w:nsid w:val="1AF55AC6"/>
    <w:multiLevelType w:val="hybridMultilevel"/>
    <w:tmpl w:val="62FCB4C0"/>
    <w:lvl w:ilvl="0" w:tplc="C13214D8">
      <w:numFmt w:val="bullet"/>
      <w:lvlText w:val=""/>
      <w:lvlJc w:val="left"/>
      <w:pPr>
        <w:ind w:left="1107" w:hanging="428"/>
      </w:pPr>
      <w:rPr>
        <w:rFonts w:hint="default" w:ascii="Symbol" w:hAnsi="Symbol" w:eastAsia="Symbol" w:cs="Symbol"/>
        <w:w w:val="100"/>
        <w:sz w:val="22"/>
        <w:szCs w:val="22"/>
        <w:lang w:val="en-GB" w:eastAsia="en-GB" w:bidi="en-GB"/>
      </w:rPr>
    </w:lvl>
    <w:lvl w:ilvl="1" w:tplc="F0CEB4CC">
      <w:numFmt w:val="bullet"/>
      <w:lvlText w:val="•"/>
      <w:lvlJc w:val="left"/>
      <w:pPr>
        <w:ind w:left="2098" w:hanging="428"/>
      </w:pPr>
      <w:rPr>
        <w:rFonts w:hint="default"/>
        <w:lang w:val="en-GB" w:eastAsia="en-GB" w:bidi="en-GB"/>
      </w:rPr>
    </w:lvl>
    <w:lvl w:ilvl="2" w:tplc="73DC511C">
      <w:numFmt w:val="bullet"/>
      <w:lvlText w:val="•"/>
      <w:lvlJc w:val="left"/>
      <w:pPr>
        <w:ind w:left="3096" w:hanging="428"/>
      </w:pPr>
      <w:rPr>
        <w:rFonts w:hint="default"/>
        <w:lang w:val="en-GB" w:eastAsia="en-GB" w:bidi="en-GB"/>
      </w:rPr>
    </w:lvl>
    <w:lvl w:ilvl="3" w:tplc="1D4094A2">
      <w:numFmt w:val="bullet"/>
      <w:lvlText w:val="•"/>
      <w:lvlJc w:val="left"/>
      <w:pPr>
        <w:ind w:left="4094" w:hanging="428"/>
      </w:pPr>
      <w:rPr>
        <w:rFonts w:hint="default"/>
        <w:lang w:val="en-GB" w:eastAsia="en-GB" w:bidi="en-GB"/>
      </w:rPr>
    </w:lvl>
    <w:lvl w:ilvl="4" w:tplc="8374975C">
      <w:numFmt w:val="bullet"/>
      <w:lvlText w:val="•"/>
      <w:lvlJc w:val="left"/>
      <w:pPr>
        <w:ind w:left="5092" w:hanging="428"/>
      </w:pPr>
      <w:rPr>
        <w:rFonts w:hint="default"/>
        <w:lang w:val="en-GB" w:eastAsia="en-GB" w:bidi="en-GB"/>
      </w:rPr>
    </w:lvl>
    <w:lvl w:ilvl="5" w:tplc="0870292E">
      <w:numFmt w:val="bullet"/>
      <w:lvlText w:val="•"/>
      <w:lvlJc w:val="left"/>
      <w:pPr>
        <w:ind w:left="6090" w:hanging="428"/>
      </w:pPr>
      <w:rPr>
        <w:rFonts w:hint="default"/>
        <w:lang w:val="en-GB" w:eastAsia="en-GB" w:bidi="en-GB"/>
      </w:rPr>
    </w:lvl>
    <w:lvl w:ilvl="6" w:tplc="0EC4B64A">
      <w:numFmt w:val="bullet"/>
      <w:lvlText w:val="•"/>
      <w:lvlJc w:val="left"/>
      <w:pPr>
        <w:ind w:left="7088" w:hanging="428"/>
      </w:pPr>
      <w:rPr>
        <w:rFonts w:hint="default"/>
        <w:lang w:val="en-GB" w:eastAsia="en-GB" w:bidi="en-GB"/>
      </w:rPr>
    </w:lvl>
    <w:lvl w:ilvl="7" w:tplc="CF860240">
      <w:numFmt w:val="bullet"/>
      <w:lvlText w:val="•"/>
      <w:lvlJc w:val="left"/>
      <w:pPr>
        <w:ind w:left="8086" w:hanging="428"/>
      </w:pPr>
      <w:rPr>
        <w:rFonts w:hint="default"/>
        <w:lang w:val="en-GB" w:eastAsia="en-GB" w:bidi="en-GB"/>
      </w:rPr>
    </w:lvl>
    <w:lvl w:ilvl="8" w:tplc="8B1EA16E">
      <w:numFmt w:val="bullet"/>
      <w:lvlText w:val="•"/>
      <w:lvlJc w:val="left"/>
      <w:pPr>
        <w:ind w:left="9084" w:hanging="428"/>
      </w:pPr>
      <w:rPr>
        <w:rFonts w:hint="default"/>
        <w:lang w:val="en-GB" w:eastAsia="en-GB" w:bidi="en-GB"/>
      </w:rPr>
    </w:lvl>
  </w:abstractNum>
  <w:abstractNum w:abstractNumId="6" w15:restartNumberingAfterBreak="0">
    <w:nsid w:val="1B123D7A"/>
    <w:multiLevelType w:val="multilevel"/>
    <w:tmpl w:val="EA36B4C0"/>
    <w:lvl w:ilvl="0">
      <w:start w:val="2"/>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ascii="Arial" w:hAnsi="Arial" w:eastAsia="Arial" w:cs="Arial"/>
        <w:w w:val="100"/>
        <w:sz w:val="22"/>
        <w:szCs w:val="22"/>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7" w15:restartNumberingAfterBreak="0">
    <w:nsid w:val="20F93120"/>
    <w:multiLevelType w:val="multilevel"/>
    <w:tmpl w:val="B6E2A218"/>
    <w:lvl w:ilvl="0">
      <w:start w:val="1"/>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w w:val="100"/>
        <w:lang w:val="en-GB" w:eastAsia="en-GB" w:bidi="en-GB"/>
      </w:rPr>
    </w:lvl>
    <w:lvl w:ilvl="2">
      <w:numFmt w:val="bullet"/>
      <w:lvlText w:val=""/>
      <w:lvlJc w:val="left"/>
      <w:pPr>
        <w:ind w:left="1674" w:hanging="286"/>
      </w:pPr>
      <w:rPr>
        <w:rFonts w:hint="default" w:ascii="Symbol" w:hAnsi="Symbol" w:eastAsia="Symbol" w:cs="Symbol"/>
        <w:w w:val="100"/>
        <w:sz w:val="22"/>
        <w:szCs w:val="22"/>
        <w:lang w:val="en-GB" w:eastAsia="en-GB" w:bidi="en-GB"/>
      </w:rPr>
    </w:lvl>
    <w:lvl w:ilvl="3">
      <w:numFmt w:val="bullet"/>
      <w:lvlText w:val="•"/>
      <w:lvlJc w:val="left"/>
      <w:pPr>
        <w:ind w:left="3768" w:hanging="286"/>
      </w:pPr>
      <w:rPr>
        <w:rFonts w:hint="default"/>
        <w:lang w:val="en-GB" w:eastAsia="en-GB" w:bidi="en-GB"/>
      </w:rPr>
    </w:lvl>
    <w:lvl w:ilvl="4">
      <w:numFmt w:val="bullet"/>
      <w:lvlText w:val="•"/>
      <w:lvlJc w:val="left"/>
      <w:pPr>
        <w:ind w:left="4813" w:hanging="286"/>
      </w:pPr>
      <w:rPr>
        <w:rFonts w:hint="default"/>
        <w:lang w:val="en-GB" w:eastAsia="en-GB" w:bidi="en-GB"/>
      </w:rPr>
    </w:lvl>
    <w:lvl w:ilvl="5">
      <w:numFmt w:val="bullet"/>
      <w:lvlText w:val="•"/>
      <w:lvlJc w:val="left"/>
      <w:pPr>
        <w:ind w:left="5857" w:hanging="286"/>
      </w:pPr>
      <w:rPr>
        <w:rFonts w:hint="default"/>
        <w:lang w:val="en-GB" w:eastAsia="en-GB" w:bidi="en-GB"/>
      </w:rPr>
    </w:lvl>
    <w:lvl w:ilvl="6">
      <w:numFmt w:val="bullet"/>
      <w:lvlText w:val="•"/>
      <w:lvlJc w:val="left"/>
      <w:pPr>
        <w:ind w:left="6902" w:hanging="286"/>
      </w:pPr>
      <w:rPr>
        <w:rFonts w:hint="default"/>
        <w:lang w:val="en-GB" w:eastAsia="en-GB" w:bidi="en-GB"/>
      </w:rPr>
    </w:lvl>
    <w:lvl w:ilvl="7">
      <w:numFmt w:val="bullet"/>
      <w:lvlText w:val="•"/>
      <w:lvlJc w:val="left"/>
      <w:pPr>
        <w:ind w:left="7946" w:hanging="286"/>
      </w:pPr>
      <w:rPr>
        <w:rFonts w:hint="default"/>
        <w:lang w:val="en-GB" w:eastAsia="en-GB" w:bidi="en-GB"/>
      </w:rPr>
    </w:lvl>
    <w:lvl w:ilvl="8">
      <w:numFmt w:val="bullet"/>
      <w:lvlText w:val="•"/>
      <w:lvlJc w:val="left"/>
      <w:pPr>
        <w:ind w:left="8991" w:hanging="286"/>
      </w:pPr>
      <w:rPr>
        <w:rFonts w:hint="default"/>
        <w:lang w:val="en-GB" w:eastAsia="en-GB" w:bidi="en-GB"/>
      </w:rPr>
    </w:lvl>
  </w:abstractNum>
  <w:abstractNum w:abstractNumId="8" w15:restartNumberingAfterBreak="0">
    <w:nsid w:val="21A56D2B"/>
    <w:multiLevelType w:val="multilevel"/>
    <w:tmpl w:val="F6245C6A"/>
    <w:lvl w:ilvl="0">
      <w:start w:val="7"/>
      <w:numFmt w:val="decimal"/>
      <w:lvlText w:val="%1"/>
      <w:lvlJc w:val="left"/>
      <w:pPr>
        <w:ind w:left="1354" w:hanging="675"/>
      </w:pPr>
      <w:rPr>
        <w:rFonts w:hint="default"/>
        <w:lang w:val="en-GB" w:eastAsia="en-GB" w:bidi="en-GB"/>
      </w:rPr>
    </w:lvl>
    <w:lvl w:ilvl="1">
      <w:numFmt w:val="decimal"/>
      <w:lvlText w:val="%1.%2"/>
      <w:lvlJc w:val="left"/>
      <w:pPr>
        <w:ind w:left="1354" w:hanging="675"/>
      </w:pPr>
      <w:rPr>
        <w:rFonts w:hint="default"/>
        <w:b/>
        <w:bCs/>
        <w:spacing w:val="-1"/>
        <w:w w:val="100"/>
        <w:lang w:val="en-GB" w:eastAsia="en-GB" w:bidi="en-GB"/>
      </w:rPr>
    </w:lvl>
    <w:lvl w:ilvl="2">
      <w:start w:val="1"/>
      <w:numFmt w:val="lowerLetter"/>
      <w:lvlText w:val="(%3)"/>
      <w:lvlJc w:val="left"/>
      <w:pPr>
        <w:ind w:left="1400" w:hanging="353"/>
      </w:pPr>
      <w:rPr>
        <w:rFonts w:hint="default" w:ascii="Arial" w:hAnsi="Arial" w:eastAsia="Arial" w:cs="Arial"/>
        <w:i/>
        <w:w w:val="100"/>
        <w:sz w:val="22"/>
        <w:szCs w:val="22"/>
        <w:lang w:val="en-GB" w:eastAsia="en-GB" w:bidi="en-GB"/>
      </w:rPr>
    </w:lvl>
    <w:lvl w:ilvl="3">
      <w:numFmt w:val="bullet"/>
      <w:lvlText w:val="•"/>
      <w:lvlJc w:val="left"/>
      <w:pPr>
        <w:ind w:left="3551" w:hanging="353"/>
      </w:pPr>
      <w:rPr>
        <w:rFonts w:hint="default"/>
        <w:lang w:val="en-GB" w:eastAsia="en-GB" w:bidi="en-GB"/>
      </w:rPr>
    </w:lvl>
    <w:lvl w:ilvl="4">
      <w:numFmt w:val="bullet"/>
      <w:lvlText w:val="•"/>
      <w:lvlJc w:val="left"/>
      <w:pPr>
        <w:ind w:left="4626" w:hanging="353"/>
      </w:pPr>
      <w:rPr>
        <w:rFonts w:hint="default"/>
        <w:lang w:val="en-GB" w:eastAsia="en-GB" w:bidi="en-GB"/>
      </w:rPr>
    </w:lvl>
    <w:lvl w:ilvl="5">
      <w:numFmt w:val="bullet"/>
      <w:lvlText w:val="•"/>
      <w:lvlJc w:val="left"/>
      <w:pPr>
        <w:ind w:left="5702" w:hanging="353"/>
      </w:pPr>
      <w:rPr>
        <w:rFonts w:hint="default"/>
        <w:lang w:val="en-GB" w:eastAsia="en-GB" w:bidi="en-GB"/>
      </w:rPr>
    </w:lvl>
    <w:lvl w:ilvl="6">
      <w:numFmt w:val="bullet"/>
      <w:lvlText w:val="•"/>
      <w:lvlJc w:val="left"/>
      <w:pPr>
        <w:ind w:left="6777" w:hanging="353"/>
      </w:pPr>
      <w:rPr>
        <w:rFonts w:hint="default"/>
        <w:lang w:val="en-GB" w:eastAsia="en-GB" w:bidi="en-GB"/>
      </w:rPr>
    </w:lvl>
    <w:lvl w:ilvl="7">
      <w:numFmt w:val="bullet"/>
      <w:lvlText w:val="•"/>
      <w:lvlJc w:val="left"/>
      <w:pPr>
        <w:ind w:left="7853" w:hanging="353"/>
      </w:pPr>
      <w:rPr>
        <w:rFonts w:hint="default"/>
        <w:lang w:val="en-GB" w:eastAsia="en-GB" w:bidi="en-GB"/>
      </w:rPr>
    </w:lvl>
    <w:lvl w:ilvl="8">
      <w:numFmt w:val="bullet"/>
      <w:lvlText w:val="•"/>
      <w:lvlJc w:val="left"/>
      <w:pPr>
        <w:ind w:left="8928" w:hanging="353"/>
      </w:pPr>
      <w:rPr>
        <w:rFonts w:hint="default"/>
        <w:lang w:val="en-GB" w:eastAsia="en-GB" w:bidi="en-GB"/>
      </w:rPr>
    </w:lvl>
  </w:abstractNum>
  <w:abstractNum w:abstractNumId="9" w15:restartNumberingAfterBreak="0">
    <w:nsid w:val="28167CED"/>
    <w:multiLevelType w:val="multilevel"/>
    <w:tmpl w:val="A78064CA"/>
    <w:lvl w:ilvl="0">
      <w:start w:val="14"/>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10" w15:restartNumberingAfterBreak="0">
    <w:nsid w:val="2856217C"/>
    <w:multiLevelType w:val="hybridMultilevel"/>
    <w:tmpl w:val="A1EEA806"/>
    <w:lvl w:ilvl="0" w:tplc="9EEE816E">
      <w:numFmt w:val="bullet"/>
      <w:lvlText w:val="o"/>
      <w:lvlJc w:val="left"/>
      <w:pPr>
        <w:ind w:left="468" w:hanging="360"/>
      </w:pPr>
      <w:rPr>
        <w:rFonts w:hint="default" w:ascii="Courier New" w:hAnsi="Courier New" w:eastAsia="Courier New" w:cs="Courier New"/>
        <w:w w:val="100"/>
        <w:sz w:val="22"/>
        <w:szCs w:val="22"/>
        <w:lang w:val="en-GB" w:eastAsia="en-GB" w:bidi="en-GB"/>
      </w:rPr>
    </w:lvl>
    <w:lvl w:ilvl="1" w:tplc="F98AF030">
      <w:numFmt w:val="bullet"/>
      <w:lvlText w:val="•"/>
      <w:lvlJc w:val="left"/>
      <w:pPr>
        <w:ind w:left="1079" w:hanging="360"/>
      </w:pPr>
      <w:rPr>
        <w:rFonts w:hint="default"/>
        <w:lang w:val="en-GB" w:eastAsia="en-GB" w:bidi="en-GB"/>
      </w:rPr>
    </w:lvl>
    <w:lvl w:ilvl="2" w:tplc="2786A14C">
      <w:numFmt w:val="bullet"/>
      <w:lvlText w:val="•"/>
      <w:lvlJc w:val="left"/>
      <w:pPr>
        <w:ind w:left="1698" w:hanging="360"/>
      </w:pPr>
      <w:rPr>
        <w:rFonts w:hint="default"/>
        <w:lang w:val="en-GB" w:eastAsia="en-GB" w:bidi="en-GB"/>
      </w:rPr>
    </w:lvl>
    <w:lvl w:ilvl="3" w:tplc="8CE46F98">
      <w:numFmt w:val="bullet"/>
      <w:lvlText w:val="•"/>
      <w:lvlJc w:val="left"/>
      <w:pPr>
        <w:ind w:left="2318" w:hanging="360"/>
      </w:pPr>
      <w:rPr>
        <w:rFonts w:hint="default"/>
        <w:lang w:val="en-GB" w:eastAsia="en-GB" w:bidi="en-GB"/>
      </w:rPr>
    </w:lvl>
    <w:lvl w:ilvl="4" w:tplc="74240A2A">
      <w:numFmt w:val="bullet"/>
      <w:lvlText w:val="•"/>
      <w:lvlJc w:val="left"/>
      <w:pPr>
        <w:ind w:left="2937" w:hanging="360"/>
      </w:pPr>
      <w:rPr>
        <w:rFonts w:hint="default"/>
        <w:lang w:val="en-GB" w:eastAsia="en-GB" w:bidi="en-GB"/>
      </w:rPr>
    </w:lvl>
    <w:lvl w:ilvl="5" w:tplc="2BFEFD94">
      <w:numFmt w:val="bullet"/>
      <w:lvlText w:val="•"/>
      <w:lvlJc w:val="left"/>
      <w:pPr>
        <w:ind w:left="3557" w:hanging="360"/>
      </w:pPr>
      <w:rPr>
        <w:rFonts w:hint="default"/>
        <w:lang w:val="en-GB" w:eastAsia="en-GB" w:bidi="en-GB"/>
      </w:rPr>
    </w:lvl>
    <w:lvl w:ilvl="6" w:tplc="BD84291A">
      <w:numFmt w:val="bullet"/>
      <w:lvlText w:val="•"/>
      <w:lvlJc w:val="left"/>
      <w:pPr>
        <w:ind w:left="4176" w:hanging="360"/>
      </w:pPr>
      <w:rPr>
        <w:rFonts w:hint="default"/>
        <w:lang w:val="en-GB" w:eastAsia="en-GB" w:bidi="en-GB"/>
      </w:rPr>
    </w:lvl>
    <w:lvl w:ilvl="7" w:tplc="4858BA8A">
      <w:numFmt w:val="bullet"/>
      <w:lvlText w:val="•"/>
      <w:lvlJc w:val="left"/>
      <w:pPr>
        <w:ind w:left="4795" w:hanging="360"/>
      </w:pPr>
      <w:rPr>
        <w:rFonts w:hint="default"/>
        <w:lang w:val="en-GB" w:eastAsia="en-GB" w:bidi="en-GB"/>
      </w:rPr>
    </w:lvl>
    <w:lvl w:ilvl="8" w:tplc="B6B6EA8A">
      <w:numFmt w:val="bullet"/>
      <w:lvlText w:val="•"/>
      <w:lvlJc w:val="left"/>
      <w:pPr>
        <w:ind w:left="5415" w:hanging="360"/>
      </w:pPr>
      <w:rPr>
        <w:rFonts w:hint="default"/>
        <w:lang w:val="en-GB" w:eastAsia="en-GB" w:bidi="en-GB"/>
      </w:rPr>
    </w:lvl>
  </w:abstractNum>
  <w:abstractNum w:abstractNumId="11" w15:restartNumberingAfterBreak="0">
    <w:nsid w:val="2C4761C9"/>
    <w:multiLevelType w:val="hybridMultilevel"/>
    <w:tmpl w:val="50620F10"/>
    <w:lvl w:ilvl="0" w:tplc="1A84B4CA">
      <w:numFmt w:val="bullet"/>
      <w:lvlText w:val="o"/>
      <w:lvlJc w:val="left"/>
      <w:pPr>
        <w:ind w:left="468" w:hanging="360"/>
      </w:pPr>
      <w:rPr>
        <w:rFonts w:hint="default" w:ascii="Courier New" w:hAnsi="Courier New" w:eastAsia="Courier New" w:cs="Courier New"/>
        <w:w w:val="100"/>
        <w:sz w:val="22"/>
        <w:szCs w:val="22"/>
        <w:lang w:val="en-GB" w:eastAsia="en-GB" w:bidi="en-GB"/>
      </w:rPr>
    </w:lvl>
    <w:lvl w:ilvl="1" w:tplc="3C94833E">
      <w:numFmt w:val="bullet"/>
      <w:lvlText w:val="•"/>
      <w:lvlJc w:val="left"/>
      <w:pPr>
        <w:ind w:left="1079" w:hanging="360"/>
      </w:pPr>
      <w:rPr>
        <w:rFonts w:hint="default"/>
        <w:lang w:val="en-GB" w:eastAsia="en-GB" w:bidi="en-GB"/>
      </w:rPr>
    </w:lvl>
    <w:lvl w:ilvl="2" w:tplc="533CAD5A">
      <w:numFmt w:val="bullet"/>
      <w:lvlText w:val="•"/>
      <w:lvlJc w:val="left"/>
      <w:pPr>
        <w:ind w:left="1698" w:hanging="360"/>
      </w:pPr>
      <w:rPr>
        <w:rFonts w:hint="default"/>
        <w:lang w:val="en-GB" w:eastAsia="en-GB" w:bidi="en-GB"/>
      </w:rPr>
    </w:lvl>
    <w:lvl w:ilvl="3" w:tplc="E51058EE">
      <w:numFmt w:val="bullet"/>
      <w:lvlText w:val="•"/>
      <w:lvlJc w:val="left"/>
      <w:pPr>
        <w:ind w:left="2318" w:hanging="360"/>
      </w:pPr>
      <w:rPr>
        <w:rFonts w:hint="default"/>
        <w:lang w:val="en-GB" w:eastAsia="en-GB" w:bidi="en-GB"/>
      </w:rPr>
    </w:lvl>
    <w:lvl w:ilvl="4" w:tplc="11621FEA">
      <w:numFmt w:val="bullet"/>
      <w:lvlText w:val="•"/>
      <w:lvlJc w:val="left"/>
      <w:pPr>
        <w:ind w:left="2937" w:hanging="360"/>
      </w:pPr>
      <w:rPr>
        <w:rFonts w:hint="default"/>
        <w:lang w:val="en-GB" w:eastAsia="en-GB" w:bidi="en-GB"/>
      </w:rPr>
    </w:lvl>
    <w:lvl w:ilvl="5" w:tplc="95BE353C">
      <w:numFmt w:val="bullet"/>
      <w:lvlText w:val="•"/>
      <w:lvlJc w:val="left"/>
      <w:pPr>
        <w:ind w:left="3557" w:hanging="360"/>
      </w:pPr>
      <w:rPr>
        <w:rFonts w:hint="default"/>
        <w:lang w:val="en-GB" w:eastAsia="en-GB" w:bidi="en-GB"/>
      </w:rPr>
    </w:lvl>
    <w:lvl w:ilvl="6" w:tplc="C7D84292">
      <w:numFmt w:val="bullet"/>
      <w:lvlText w:val="•"/>
      <w:lvlJc w:val="left"/>
      <w:pPr>
        <w:ind w:left="4176" w:hanging="360"/>
      </w:pPr>
      <w:rPr>
        <w:rFonts w:hint="default"/>
        <w:lang w:val="en-GB" w:eastAsia="en-GB" w:bidi="en-GB"/>
      </w:rPr>
    </w:lvl>
    <w:lvl w:ilvl="7" w:tplc="5D5AD8AC">
      <w:numFmt w:val="bullet"/>
      <w:lvlText w:val="•"/>
      <w:lvlJc w:val="left"/>
      <w:pPr>
        <w:ind w:left="4795" w:hanging="360"/>
      </w:pPr>
      <w:rPr>
        <w:rFonts w:hint="default"/>
        <w:lang w:val="en-GB" w:eastAsia="en-GB" w:bidi="en-GB"/>
      </w:rPr>
    </w:lvl>
    <w:lvl w:ilvl="8" w:tplc="F62A743A">
      <w:numFmt w:val="bullet"/>
      <w:lvlText w:val="•"/>
      <w:lvlJc w:val="left"/>
      <w:pPr>
        <w:ind w:left="5415" w:hanging="360"/>
      </w:pPr>
      <w:rPr>
        <w:rFonts w:hint="default"/>
        <w:lang w:val="en-GB" w:eastAsia="en-GB" w:bidi="en-GB"/>
      </w:rPr>
    </w:lvl>
  </w:abstractNum>
  <w:abstractNum w:abstractNumId="12" w15:restartNumberingAfterBreak="0">
    <w:nsid w:val="3365736E"/>
    <w:multiLevelType w:val="multilevel"/>
    <w:tmpl w:val="EE468CAA"/>
    <w:lvl w:ilvl="0">
      <w:start w:val="13"/>
      <w:numFmt w:val="decimal"/>
      <w:lvlText w:val="%1"/>
      <w:lvlJc w:val="left"/>
      <w:pPr>
        <w:ind w:left="1354" w:hanging="675"/>
      </w:pPr>
      <w:rPr>
        <w:rFonts w:hint="default"/>
        <w:lang w:val="en-GB" w:eastAsia="en-GB" w:bidi="en-GB"/>
      </w:rPr>
    </w:lvl>
    <w:lvl w:ilvl="1">
      <w:numFmt w:val="decimal"/>
      <w:lvlText w:val="%1.%2"/>
      <w:lvlJc w:val="left"/>
      <w:pPr>
        <w:ind w:left="1354" w:hanging="675"/>
      </w:pPr>
      <w:rPr>
        <w:rFonts w:hint="default"/>
        <w:b/>
        <w:bCs/>
        <w:spacing w:val="-1"/>
        <w:w w:val="100"/>
        <w:lang w:val="en-GB" w:eastAsia="en-GB" w:bidi="en-GB"/>
      </w:rPr>
    </w:lvl>
    <w:lvl w:ilvl="2">
      <w:numFmt w:val="bullet"/>
      <w:lvlText w:val=""/>
      <w:lvlJc w:val="left"/>
      <w:pPr>
        <w:ind w:left="1957" w:hanging="425"/>
      </w:pPr>
      <w:rPr>
        <w:rFonts w:hint="default" w:ascii="Symbol" w:hAnsi="Symbol" w:eastAsia="Symbol" w:cs="Symbol"/>
        <w:w w:val="100"/>
        <w:sz w:val="22"/>
        <w:szCs w:val="22"/>
        <w:lang w:val="en-GB" w:eastAsia="en-GB" w:bidi="en-GB"/>
      </w:rPr>
    </w:lvl>
    <w:lvl w:ilvl="3">
      <w:numFmt w:val="bullet"/>
      <w:lvlText w:val="•"/>
      <w:lvlJc w:val="left"/>
      <w:pPr>
        <w:ind w:left="3986" w:hanging="425"/>
      </w:pPr>
      <w:rPr>
        <w:rFonts w:hint="default"/>
        <w:lang w:val="en-GB" w:eastAsia="en-GB" w:bidi="en-GB"/>
      </w:rPr>
    </w:lvl>
    <w:lvl w:ilvl="4">
      <w:numFmt w:val="bullet"/>
      <w:lvlText w:val="•"/>
      <w:lvlJc w:val="left"/>
      <w:pPr>
        <w:ind w:left="5000" w:hanging="425"/>
      </w:pPr>
      <w:rPr>
        <w:rFonts w:hint="default"/>
        <w:lang w:val="en-GB" w:eastAsia="en-GB" w:bidi="en-GB"/>
      </w:rPr>
    </w:lvl>
    <w:lvl w:ilvl="5">
      <w:numFmt w:val="bullet"/>
      <w:lvlText w:val="•"/>
      <w:lvlJc w:val="left"/>
      <w:pPr>
        <w:ind w:left="6013" w:hanging="425"/>
      </w:pPr>
      <w:rPr>
        <w:rFonts w:hint="default"/>
        <w:lang w:val="en-GB" w:eastAsia="en-GB" w:bidi="en-GB"/>
      </w:rPr>
    </w:lvl>
    <w:lvl w:ilvl="6">
      <w:numFmt w:val="bullet"/>
      <w:lvlText w:val="•"/>
      <w:lvlJc w:val="left"/>
      <w:pPr>
        <w:ind w:left="7026" w:hanging="425"/>
      </w:pPr>
      <w:rPr>
        <w:rFonts w:hint="default"/>
        <w:lang w:val="en-GB" w:eastAsia="en-GB" w:bidi="en-GB"/>
      </w:rPr>
    </w:lvl>
    <w:lvl w:ilvl="7">
      <w:numFmt w:val="bullet"/>
      <w:lvlText w:val="•"/>
      <w:lvlJc w:val="left"/>
      <w:pPr>
        <w:ind w:left="8040" w:hanging="425"/>
      </w:pPr>
      <w:rPr>
        <w:rFonts w:hint="default"/>
        <w:lang w:val="en-GB" w:eastAsia="en-GB" w:bidi="en-GB"/>
      </w:rPr>
    </w:lvl>
    <w:lvl w:ilvl="8">
      <w:numFmt w:val="bullet"/>
      <w:lvlText w:val="•"/>
      <w:lvlJc w:val="left"/>
      <w:pPr>
        <w:ind w:left="9053" w:hanging="425"/>
      </w:pPr>
      <w:rPr>
        <w:rFonts w:hint="default"/>
        <w:lang w:val="en-GB" w:eastAsia="en-GB" w:bidi="en-GB"/>
      </w:rPr>
    </w:lvl>
  </w:abstractNum>
  <w:abstractNum w:abstractNumId="13" w15:restartNumberingAfterBreak="0">
    <w:nsid w:val="33C42AA2"/>
    <w:multiLevelType w:val="hybridMultilevel"/>
    <w:tmpl w:val="968E6502"/>
    <w:lvl w:ilvl="0" w:tplc="73F27CAA">
      <w:numFmt w:val="bullet"/>
      <w:lvlText w:val=""/>
      <w:lvlJc w:val="left"/>
      <w:pPr>
        <w:ind w:left="1760" w:hanging="360"/>
      </w:pPr>
      <w:rPr>
        <w:rFonts w:hint="default" w:ascii="Symbol" w:hAnsi="Symbol" w:eastAsia="Symbol" w:cs="Symbol"/>
        <w:w w:val="100"/>
        <w:sz w:val="22"/>
        <w:szCs w:val="22"/>
        <w:lang w:val="en-GB" w:eastAsia="en-GB" w:bidi="en-GB"/>
      </w:rPr>
    </w:lvl>
    <w:lvl w:ilvl="1" w:tplc="2772ADA0">
      <w:numFmt w:val="bullet"/>
      <w:lvlText w:val="•"/>
      <w:lvlJc w:val="left"/>
      <w:pPr>
        <w:ind w:left="2692" w:hanging="360"/>
      </w:pPr>
      <w:rPr>
        <w:rFonts w:hint="default"/>
        <w:lang w:val="en-GB" w:eastAsia="en-GB" w:bidi="en-GB"/>
      </w:rPr>
    </w:lvl>
    <w:lvl w:ilvl="2" w:tplc="47E0A826">
      <w:numFmt w:val="bullet"/>
      <w:lvlText w:val="•"/>
      <w:lvlJc w:val="left"/>
      <w:pPr>
        <w:ind w:left="3624" w:hanging="360"/>
      </w:pPr>
      <w:rPr>
        <w:rFonts w:hint="default"/>
        <w:lang w:val="en-GB" w:eastAsia="en-GB" w:bidi="en-GB"/>
      </w:rPr>
    </w:lvl>
    <w:lvl w:ilvl="3" w:tplc="4F54AA36">
      <w:numFmt w:val="bullet"/>
      <w:lvlText w:val="•"/>
      <w:lvlJc w:val="left"/>
      <w:pPr>
        <w:ind w:left="4556" w:hanging="360"/>
      </w:pPr>
      <w:rPr>
        <w:rFonts w:hint="default"/>
        <w:lang w:val="en-GB" w:eastAsia="en-GB" w:bidi="en-GB"/>
      </w:rPr>
    </w:lvl>
    <w:lvl w:ilvl="4" w:tplc="5A5A8F90">
      <w:numFmt w:val="bullet"/>
      <w:lvlText w:val="•"/>
      <w:lvlJc w:val="left"/>
      <w:pPr>
        <w:ind w:left="5488" w:hanging="360"/>
      </w:pPr>
      <w:rPr>
        <w:rFonts w:hint="default"/>
        <w:lang w:val="en-GB" w:eastAsia="en-GB" w:bidi="en-GB"/>
      </w:rPr>
    </w:lvl>
    <w:lvl w:ilvl="5" w:tplc="EADEC8D8">
      <w:numFmt w:val="bullet"/>
      <w:lvlText w:val="•"/>
      <w:lvlJc w:val="left"/>
      <w:pPr>
        <w:ind w:left="6420" w:hanging="360"/>
      </w:pPr>
      <w:rPr>
        <w:rFonts w:hint="default"/>
        <w:lang w:val="en-GB" w:eastAsia="en-GB" w:bidi="en-GB"/>
      </w:rPr>
    </w:lvl>
    <w:lvl w:ilvl="6" w:tplc="97806F68">
      <w:numFmt w:val="bullet"/>
      <w:lvlText w:val="•"/>
      <w:lvlJc w:val="left"/>
      <w:pPr>
        <w:ind w:left="7352" w:hanging="360"/>
      </w:pPr>
      <w:rPr>
        <w:rFonts w:hint="default"/>
        <w:lang w:val="en-GB" w:eastAsia="en-GB" w:bidi="en-GB"/>
      </w:rPr>
    </w:lvl>
    <w:lvl w:ilvl="7" w:tplc="8C6C9A32">
      <w:numFmt w:val="bullet"/>
      <w:lvlText w:val="•"/>
      <w:lvlJc w:val="left"/>
      <w:pPr>
        <w:ind w:left="8284" w:hanging="360"/>
      </w:pPr>
      <w:rPr>
        <w:rFonts w:hint="default"/>
        <w:lang w:val="en-GB" w:eastAsia="en-GB" w:bidi="en-GB"/>
      </w:rPr>
    </w:lvl>
    <w:lvl w:ilvl="8" w:tplc="EDE05F88">
      <w:numFmt w:val="bullet"/>
      <w:lvlText w:val="•"/>
      <w:lvlJc w:val="left"/>
      <w:pPr>
        <w:ind w:left="9216" w:hanging="360"/>
      </w:pPr>
      <w:rPr>
        <w:rFonts w:hint="default"/>
        <w:lang w:val="en-GB" w:eastAsia="en-GB" w:bidi="en-GB"/>
      </w:rPr>
    </w:lvl>
  </w:abstractNum>
  <w:abstractNum w:abstractNumId="14" w15:restartNumberingAfterBreak="0">
    <w:nsid w:val="44426546"/>
    <w:multiLevelType w:val="multilevel"/>
    <w:tmpl w:val="D77070B6"/>
    <w:lvl w:ilvl="0">
      <w:start w:val="3"/>
      <w:numFmt w:val="decimal"/>
      <w:lvlText w:val="%1"/>
      <w:lvlJc w:val="left"/>
      <w:pPr>
        <w:ind w:left="1347" w:hanging="668"/>
      </w:pPr>
      <w:rPr>
        <w:rFonts w:hint="default"/>
        <w:lang w:val="en-GB" w:eastAsia="en-GB" w:bidi="en-GB"/>
      </w:rPr>
    </w:lvl>
    <w:lvl w:ilvl="1">
      <w:numFmt w:val="decimal"/>
      <w:lvlText w:val="%1.%2"/>
      <w:lvlJc w:val="left"/>
      <w:pPr>
        <w:ind w:left="1347" w:hanging="668"/>
      </w:pPr>
      <w:rPr>
        <w:rFonts w:hint="default"/>
        <w:b/>
        <w:bCs/>
        <w:w w:val="100"/>
        <w:lang w:val="en-GB" w:eastAsia="en-GB" w:bidi="en-GB"/>
      </w:rPr>
    </w:lvl>
    <w:lvl w:ilvl="2">
      <w:numFmt w:val="bullet"/>
      <w:lvlText w:val=""/>
      <w:lvlJc w:val="left"/>
      <w:pPr>
        <w:ind w:left="1760" w:hanging="360"/>
      </w:pPr>
      <w:rPr>
        <w:rFonts w:hint="default" w:ascii="Symbol" w:hAnsi="Symbol" w:eastAsia="Symbol" w:cs="Symbol"/>
        <w:w w:val="100"/>
        <w:sz w:val="22"/>
        <w:szCs w:val="22"/>
        <w:lang w:val="en-GB" w:eastAsia="en-GB" w:bidi="en-GB"/>
      </w:rPr>
    </w:lvl>
    <w:lvl w:ilvl="3">
      <w:numFmt w:val="bullet"/>
      <w:lvlText w:val="•"/>
      <w:lvlJc w:val="left"/>
      <w:pPr>
        <w:ind w:left="3831" w:hanging="360"/>
      </w:pPr>
      <w:rPr>
        <w:rFonts w:hint="default"/>
        <w:lang w:val="en-GB" w:eastAsia="en-GB" w:bidi="en-GB"/>
      </w:rPr>
    </w:lvl>
    <w:lvl w:ilvl="4">
      <w:numFmt w:val="bullet"/>
      <w:lvlText w:val="•"/>
      <w:lvlJc w:val="left"/>
      <w:pPr>
        <w:ind w:left="4866" w:hanging="360"/>
      </w:pPr>
      <w:rPr>
        <w:rFonts w:hint="default"/>
        <w:lang w:val="en-GB" w:eastAsia="en-GB" w:bidi="en-GB"/>
      </w:rPr>
    </w:lvl>
    <w:lvl w:ilvl="5">
      <w:numFmt w:val="bullet"/>
      <w:lvlText w:val="•"/>
      <w:lvlJc w:val="left"/>
      <w:pPr>
        <w:ind w:left="5902" w:hanging="360"/>
      </w:pPr>
      <w:rPr>
        <w:rFonts w:hint="default"/>
        <w:lang w:val="en-GB" w:eastAsia="en-GB" w:bidi="en-GB"/>
      </w:rPr>
    </w:lvl>
    <w:lvl w:ilvl="6">
      <w:numFmt w:val="bullet"/>
      <w:lvlText w:val="•"/>
      <w:lvlJc w:val="left"/>
      <w:pPr>
        <w:ind w:left="6937" w:hanging="360"/>
      </w:pPr>
      <w:rPr>
        <w:rFonts w:hint="default"/>
        <w:lang w:val="en-GB" w:eastAsia="en-GB" w:bidi="en-GB"/>
      </w:rPr>
    </w:lvl>
    <w:lvl w:ilvl="7">
      <w:numFmt w:val="bullet"/>
      <w:lvlText w:val="•"/>
      <w:lvlJc w:val="left"/>
      <w:pPr>
        <w:ind w:left="7973" w:hanging="360"/>
      </w:pPr>
      <w:rPr>
        <w:rFonts w:hint="default"/>
        <w:lang w:val="en-GB" w:eastAsia="en-GB" w:bidi="en-GB"/>
      </w:rPr>
    </w:lvl>
    <w:lvl w:ilvl="8">
      <w:numFmt w:val="bullet"/>
      <w:lvlText w:val="•"/>
      <w:lvlJc w:val="left"/>
      <w:pPr>
        <w:ind w:left="9008" w:hanging="360"/>
      </w:pPr>
      <w:rPr>
        <w:rFonts w:hint="default"/>
        <w:lang w:val="en-GB" w:eastAsia="en-GB" w:bidi="en-GB"/>
      </w:rPr>
    </w:lvl>
  </w:abstractNum>
  <w:abstractNum w:abstractNumId="15" w15:restartNumberingAfterBreak="0">
    <w:nsid w:val="47FD68BE"/>
    <w:multiLevelType w:val="multilevel"/>
    <w:tmpl w:val="6FA20D2C"/>
    <w:lvl w:ilvl="0">
      <w:start w:val="6"/>
      <w:numFmt w:val="decimal"/>
      <w:lvlText w:val="%1"/>
      <w:lvlJc w:val="left"/>
      <w:pPr>
        <w:ind w:left="1414" w:hanging="735"/>
      </w:pPr>
      <w:rPr>
        <w:rFonts w:hint="default"/>
        <w:lang w:val="en-GB" w:eastAsia="en-GB" w:bidi="en-GB"/>
      </w:rPr>
    </w:lvl>
    <w:lvl w:ilvl="1">
      <w:numFmt w:val="decimal"/>
      <w:lvlText w:val="%1.%2"/>
      <w:lvlJc w:val="left"/>
      <w:pPr>
        <w:ind w:left="1414" w:hanging="735"/>
      </w:pPr>
      <w:rPr>
        <w:rFonts w:hint="default"/>
        <w:b/>
        <w:bCs/>
        <w:spacing w:val="-1"/>
        <w:w w:val="100"/>
        <w:lang w:val="en-GB" w:eastAsia="en-GB" w:bidi="en-GB"/>
      </w:rPr>
    </w:lvl>
    <w:lvl w:ilvl="2">
      <w:numFmt w:val="bullet"/>
      <w:lvlText w:val=""/>
      <w:lvlJc w:val="left"/>
      <w:pPr>
        <w:ind w:left="1813" w:hanging="281"/>
      </w:pPr>
      <w:rPr>
        <w:rFonts w:hint="default" w:ascii="Symbol" w:hAnsi="Symbol" w:eastAsia="Symbol" w:cs="Symbol"/>
        <w:w w:val="100"/>
        <w:sz w:val="22"/>
        <w:szCs w:val="22"/>
        <w:lang w:val="en-GB" w:eastAsia="en-GB" w:bidi="en-GB"/>
      </w:rPr>
    </w:lvl>
    <w:lvl w:ilvl="3">
      <w:numFmt w:val="bullet"/>
      <w:lvlText w:val="•"/>
      <w:lvlJc w:val="left"/>
      <w:pPr>
        <w:ind w:left="3877" w:hanging="281"/>
      </w:pPr>
      <w:rPr>
        <w:rFonts w:hint="default"/>
        <w:lang w:val="en-GB" w:eastAsia="en-GB" w:bidi="en-GB"/>
      </w:rPr>
    </w:lvl>
    <w:lvl w:ilvl="4">
      <w:numFmt w:val="bullet"/>
      <w:lvlText w:val="•"/>
      <w:lvlJc w:val="left"/>
      <w:pPr>
        <w:ind w:left="4906" w:hanging="281"/>
      </w:pPr>
      <w:rPr>
        <w:rFonts w:hint="default"/>
        <w:lang w:val="en-GB" w:eastAsia="en-GB" w:bidi="en-GB"/>
      </w:rPr>
    </w:lvl>
    <w:lvl w:ilvl="5">
      <w:numFmt w:val="bullet"/>
      <w:lvlText w:val="•"/>
      <w:lvlJc w:val="left"/>
      <w:pPr>
        <w:ind w:left="5935" w:hanging="281"/>
      </w:pPr>
      <w:rPr>
        <w:rFonts w:hint="default"/>
        <w:lang w:val="en-GB" w:eastAsia="en-GB" w:bidi="en-GB"/>
      </w:rPr>
    </w:lvl>
    <w:lvl w:ilvl="6">
      <w:numFmt w:val="bullet"/>
      <w:lvlText w:val="•"/>
      <w:lvlJc w:val="left"/>
      <w:pPr>
        <w:ind w:left="6964" w:hanging="281"/>
      </w:pPr>
      <w:rPr>
        <w:rFonts w:hint="default"/>
        <w:lang w:val="en-GB" w:eastAsia="en-GB" w:bidi="en-GB"/>
      </w:rPr>
    </w:lvl>
    <w:lvl w:ilvl="7">
      <w:numFmt w:val="bullet"/>
      <w:lvlText w:val="•"/>
      <w:lvlJc w:val="left"/>
      <w:pPr>
        <w:ind w:left="7993" w:hanging="281"/>
      </w:pPr>
      <w:rPr>
        <w:rFonts w:hint="default"/>
        <w:lang w:val="en-GB" w:eastAsia="en-GB" w:bidi="en-GB"/>
      </w:rPr>
    </w:lvl>
    <w:lvl w:ilvl="8">
      <w:numFmt w:val="bullet"/>
      <w:lvlText w:val="•"/>
      <w:lvlJc w:val="left"/>
      <w:pPr>
        <w:ind w:left="9022" w:hanging="281"/>
      </w:pPr>
      <w:rPr>
        <w:rFonts w:hint="default"/>
        <w:lang w:val="en-GB" w:eastAsia="en-GB" w:bidi="en-GB"/>
      </w:rPr>
    </w:lvl>
  </w:abstractNum>
  <w:abstractNum w:abstractNumId="16" w15:restartNumberingAfterBreak="0">
    <w:nsid w:val="534E12E2"/>
    <w:multiLevelType w:val="multilevel"/>
    <w:tmpl w:val="B6CE93FC"/>
    <w:lvl w:ilvl="0">
      <w:start w:val="9"/>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17" w15:restartNumberingAfterBreak="0">
    <w:nsid w:val="55C10B1D"/>
    <w:multiLevelType w:val="multilevel"/>
    <w:tmpl w:val="9E0A7EEC"/>
    <w:lvl w:ilvl="0">
      <w:start w:val="11"/>
      <w:numFmt w:val="decimal"/>
      <w:lvlText w:val="%1"/>
      <w:lvlJc w:val="left"/>
      <w:pPr>
        <w:ind w:left="1417" w:hanging="737"/>
      </w:pPr>
      <w:rPr>
        <w:rFonts w:hint="default"/>
        <w:lang w:val="en-GB" w:eastAsia="en-GB" w:bidi="en-GB"/>
      </w:rPr>
    </w:lvl>
    <w:lvl w:ilvl="1">
      <w:numFmt w:val="decimal"/>
      <w:lvlText w:val="%1.%2"/>
      <w:lvlJc w:val="left"/>
      <w:pPr>
        <w:ind w:left="1417" w:hanging="737"/>
      </w:pPr>
      <w:rPr>
        <w:rFonts w:hint="default"/>
        <w:b/>
        <w:bCs/>
        <w:spacing w:val="-1"/>
        <w:w w:val="100"/>
        <w:lang w:val="en-GB" w:eastAsia="en-GB" w:bidi="en-GB"/>
      </w:rPr>
    </w:lvl>
    <w:lvl w:ilvl="2">
      <w:numFmt w:val="bullet"/>
      <w:lvlText w:val=""/>
      <w:lvlJc w:val="left"/>
      <w:pPr>
        <w:ind w:left="1813" w:hanging="425"/>
      </w:pPr>
      <w:rPr>
        <w:rFonts w:hint="default" w:ascii="Symbol" w:hAnsi="Symbol" w:eastAsia="Symbol" w:cs="Symbol"/>
        <w:w w:val="100"/>
        <w:sz w:val="22"/>
        <w:szCs w:val="22"/>
        <w:lang w:val="en-GB" w:eastAsia="en-GB" w:bidi="en-GB"/>
      </w:rPr>
    </w:lvl>
    <w:lvl w:ilvl="3">
      <w:numFmt w:val="bullet"/>
      <w:lvlText w:val="•"/>
      <w:lvlJc w:val="left"/>
      <w:pPr>
        <w:ind w:left="3877" w:hanging="425"/>
      </w:pPr>
      <w:rPr>
        <w:rFonts w:hint="default"/>
        <w:lang w:val="en-GB" w:eastAsia="en-GB" w:bidi="en-GB"/>
      </w:rPr>
    </w:lvl>
    <w:lvl w:ilvl="4">
      <w:numFmt w:val="bullet"/>
      <w:lvlText w:val="•"/>
      <w:lvlJc w:val="left"/>
      <w:pPr>
        <w:ind w:left="4906" w:hanging="425"/>
      </w:pPr>
      <w:rPr>
        <w:rFonts w:hint="default"/>
        <w:lang w:val="en-GB" w:eastAsia="en-GB" w:bidi="en-GB"/>
      </w:rPr>
    </w:lvl>
    <w:lvl w:ilvl="5">
      <w:numFmt w:val="bullet"/>
      <w:lvlText w:val="•"/>
      <w:lvlJc w:val="left"/>
      <w:pPr>
        <w:ind w:left="5935" w:hanging="425"/>
      </w:pPr>
      <w:rPr>
        <w:rFonts w:hint="default"/>
        <w:lang w:val="en-GB" w:eastAsia="en-GB" w:bidi="en-GB"/>
      </w:rPr>
    </w:lvl>
    <w:lvl w:ilvl="6">
      <w:numFmt w:val="bullet"/>
      <w:lvlText w:val="•"/>
      <w:lvlJc w:val="left"/>
      <w:pPr>
        <w:ind w:left="6964" w:hanging="425"/>
      </w:pPr>
      <w:rPr>
        <w:rFonts w:hint="default"/>
        <w:lang w:val="en-GB" w:eastAsia="en-GB" w:bidi="en-GB"/>
      </w:rPr>
    </w:lvl>
    <w:lvl w:ilvl="7">
      <w:numFmt w:val="bullet"/>
      <w:lvlText w:val="•"/>
      <w:lvlJc w:val="left"/>
      <w:pPr>
        <w:ind w:left="7993" w:hanging="425"/>
      </w:pPr>
      <w:rPr>
        <w:rFonts w:hint="default"/>
        <w:lang w:val="en-GB" w:eastAsia="en-GB" w:bidi="en-GB"/>
      </w:rPr>
    </w:lvl>
    <w:lvl w:ilvl="8">
      <w:numFmt w:val="bullet"/>
      <w:lvlText w:val="•"/>
      <w:lvlJc w:val="left"/>
      <w:pPr>
        <w:ind w:left="9022" w:hanging="425"/>
      </w:pPr>
      <w:rPr>
        <w:rFonts w:hint="default"/>
        <w:lang w:val="en-GB" w:eastAsia="en-GB" w:bidi="en-GB"/>
      </w:rPr>
    </w:lvl>
  </w:abstractNum>
  <w:abstractNum w:abstractNumId="18" w15:restartNumberingAfterBreak="0">
    <w:nsid w:val="5E675272"/>
    <w:multiLevelType w:val="multilevel"/>
    <w:tmpl w:val="A7584B32"/>
    <w:lvl w:ilvl="0">
      <w:start w:val="5"/>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19" w15:restartNumberingAfterBreak="0">
    <w:nsid w:val="6157113F"/>
    <w:multiLevelType w:val="multilevel"/>
    <w:tmpl w:val="3C969DD4"/>
    <w:lvl w:ilvl="0">
      <w:start w:val="15"/>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ascii="Arial" w:hAnsi="Arial" w:eastAsia="Arial" w:cs="Arial"/>
        <w:b/>
        <w:bCs/>
        <w:spacing w:val="-1"/>
        <w:w w:val="100"/>
        <w:sz w:val="22"/>
        <w:szCs w:val="22"/>
        <w:lang w:val="en-GB" w:eastAsia="en-GB" w:bidi="en-GB"/>
      </w:rPr>
    </w:lvl>
    <w:lvl w:ilvl="2">
      <w:numFmt w:val="bullet"/>
      <w:lvlText w:val=""/>
      <w:lvlJc w:val="left"/>
      <w:pPr>
        <w:ind w:left="1400" w:hanging="360"/>
      </w:pPr>
      <w:rPr>
        <w:rFonts w:hint="default" w:ascii="Symbol" w:hAnsi="Symbol" w:eastAsia="Symbol" w:cs="Symbol"/>
        <w:w w:val="100"/>
        <w:sz w:val="22"/>
        <w:szCs w:val="22"/>
        <w:lang w:val="en-GB" w:eastAsia="en-GB" w:bidi="en-GB"/>
      </w:rPr>
    </w:lvl>
    <w:lvl w:ilvl="3">
      <w:numFmt w:val="bullet"/>
      <w:lvlText w:val="•"/>
      <w:lvlJc w:val="left"/>
      <w:pPr>
        <w:ind w:left="4304" w:hanging="360"/>
      </w:pPr>
      <w:rPr>
        <w:rFonts w:hint="default"/>
        <w:lang w:val="en-GB" w:eastAsia="en-GB" w:bidi="en-GB"/>
      </w:rPr>
    </w:lvl>
    <w:lvl w:ilvl="4">
      <w:numFmt w:val="bullet"/>
      <w:lvlText w:val="•"/>
      <w:lvlJc w:val="left"/>
      <w:pPr>
        <w:ind w:left="5272" w:hanging="360"/>
      </w:pPr>
      <w:rPr>
        <w:rFonts w:hint="default"/>
        <w:lang w:val="en-GB" w:eastAsia="en-GB" w:bidi="en-GB"/>
      </w:rPr>
    </w:lvl>
    <w:lvl w:ilvl="5">
      <w:numFmt w:val="bullet"/>
      <w:lvlText w:val="•"/>
      <w:lvlJc w:val="left"/>
      <w:pPr>
        <w:ind w:left="6240" w:hanging="360"/>
      </w:pPr>
      <w:rPr>
        <w:rFonts w:hint="default"/>
        <w:lang w:val="en-GB" w:eastAsia="en-GB" w:bidi="en-GB"/>
      </w:rPr>
    </w:lvl>
    <w:lvl w:ilvl="6">
      <w:numFmt w:val="bullet"/>
      <w:lvlText w:val="•"/>
      <w:lvlJc w:val="left"/>
      <w:pPr>
        <w:ind w:left="7208" w:hanging="360"/>
      </w:pPr>
      <w:rPr>
        <w:rFonts w:hint="default"/>
        <w:lang w:val="en-GB" w:eastAsia="en-GB" w:bidi="en-GB"/>
      </w:rPr>
    </w:lvl>
    <w:lvl w:ilvl="7">
      <w:numFmt w:val="bullet"/>
      <w:lvlText w:val="•"/>
      <w:lvlJc w:val="left"/>
      <w:pPr>
        <w:ind w:left="8176" w:hanging="360"/>
      </w:pPr>
      <w:rPr>
        <w:rFonts w:hint="default"/>
        <w:lang w:val="en-GB" w:eastAsia="en-GB" w:bidi="en-GB"/>
      </w:rPr>
    </w:lvl>
    <w:lvl w:ilvl="8">
      <w:numFmt w:val="bullet"/>
      <w:lvlText w:val="•"/>
      <w:lvlJc w:val="left"/>
      <w:pPr>
        <w:ind w:left="9144" w:hanging="360"/>
      </w:pPr>
      <w:rPr>
        <w:rFonts w:hint="default"/>
        <w:lang w:val="en-GB" w:eastAsia="en-GB" w:bidi="en-GB"/>
      </w:rPr>
    </w:lvl>
  </w:abstractNum>
  <w:abstractNum w:abstractNumId="20" w15:restartNumberingAfterBreak="0">
    <w:nsid w:val="6A580C41"/>
    <w:multiLevelType w:val="multilevel"/>
    <w:tmpl w:val="6F740CF0"/>
    <w:lvl w:ilvl="0">
      <w:start w:val="10"/>
      <w:numFmt w:val="decimal"/>
      <w:lvlText w:val="%1"/>
      <w:lvlJc w:val="left"/>
      <w:pPr>
        <w:ind w:left="1400" w:hanging="720"/>
      </w:pPr>
      <w:rPr>
        <w:rFonts w:hint="default"/>
        <w:lang w:val="en-GB" w:eastAsia="en-GB" w:bidi="en-GB"/>
      </w:rPr>
    </w:lvl>
    <w:lvl w:ilvl="1">
      <w:numFmt w:val="decimal"/>
      <w:lvlText w:val="%1.%2"/>
      <w:lvlJc w:val="left"/>
      <w:pPr>
        <w:ind w:left="1400" w:hanging="720"/>
      </w:pPr>
      <w:rPr>
        <w:rFonts w:hint="default"/>
        <w:b/>
        <w:bCs/>
        <w:spacing w:val="-1"/>
        <w:w w:val="100"/>
        <w:lang w:val="en-GB" w:eastAsia="en-GB" w:bidi="en-GB"/>
      </w:rPr>
    </w:lvl>
    <w:lvl w:ilvl="2">
      <w:numFmt w:val="bullet"/>
      <w:lvlText w:val="•"/>
      <w:lvlJc w:val="left"/>
      <w:pPr>
        <w:ind w:left="3336" w:hanging="720"/>
      </w:pPr>
      <w:rPr>
        <w:rFonts w:hint="default"/>
        <w:lang w:val="en-GB" w:eastAsia="en-GB" w:bidi="en-GB"/>
      </w:rPr>
    </w:lvl>
    <w:lvl w:ilvl="3">
      <w:numFmt w:val="bullet"/>
      <w:lvlText w:val="•"/>
      <w:lvlJc w:val="left"/>
      <w:pPr>
        <w:ind w:left="4304" w:hanging="720"/>
      </w:pPr>
      <w:rPr>
        <w:rFonts w:hint="default"/>
        <w:lang w:val="en-GB" w:eastAsia="en-GB" w:bidi="en-GB"/>
      </w:rPr>
    </w:lvl>
    <w:lvl w:ilvl="4">
      <w:numFmt w:val="bullet"/>
      <w:lvlText w:val="•"/>
      <w:lvlJc w:val="left"/>
      <w:pPr>
        <w:ind w:left="5272" w:hanging="720"/>
      </w:pPr>
      <w:rPr>
        <w:rFonts w:hint="default"/>
        <w:lang w:val="en-GB" w:eastAsia="en-GB" w:bidi="en-GB"/>
      </w:rPr>
    </w:lvl>
    <w:lvl w:ilvl="5">
      <w:numFmt w:val="bullet"/>
      <w:lvlText w:val="•"/>
      <w:lvlJc w:val="left"/>
      <w:pPr>
        <w:ind w:left="6240" w:hanging="720"/>
      </w:pPr>
      <w:rPr>
        <w:rFonts w:hint="default"/>
        <w:lang w:val="en-GB" w:eastAsia="en-GB" w:bidi="en-GB"/>
      </w:rPr>
    </w:lvl>
    <w:lvl w:ilvl="6">
      <w:numFmt w:val="bullet"/>
      <w:lvlText w:val="•"/>
      <w:lvlJc w:val="left"/>
      <w:pPr>
        <w:ind w:left="7208" w:hanging="720"/>
      </w:pPr>
      <w:rPr>
        <w:rFonts w:hint="default"/>
        <w:lang w:val="en-GB" w:eastAsia="en-GB" w:bidi="en-GB"/>
      </w:rPr>
    </w:lvl>
    <w:lvl w:ilvl="7">
      <w:numFmt w:val="bullet"/>
      <w:lvlText w:val="•"/>
      <w:lvlJc w:val="left"/>
      <w:pPr>
        <w:ind w:left="8176" w:hanging="720"/>
      </w:pPr>
      <w:rPr>
        <w:rFonts w:hint="default"/>
        <w:lang w:val="en-GB" w:eastAsia="en-GB" w:bidi="en-GB"/>
      </w:rPr>
    </w:lvl>
    <w:lvl w:ilvl="8">
      <w:numFmt w:val="bullet"/>
      <w:lvlText w:val="•"/>
      <w:lvlJc w:val="left"/>
      <w:pPr>
        <w:ind w:left="9144" w:hanging="720"/>
      </w:pPr>
      <w:rPr>
        <w:rFonts w:hint="default"/>
        <w:lang w:val="en-GB" w:eastAsia="en-GB" w:bidi="en-GB"/>
      </w:rPr>
    </w:lvl>
  </w:abstractNum>
  <w:abstractNum w:abstractNumId="21" w15:restartNumberingAfterBreak="0">
    <w:nsid w:val="6EF159D4"/>
    <w:multiLevelType w:val="hybridMultilevel"/>
    <w:tmpl w:val="CF9C3A40"/>
    <w:lvl w:ilvl="0" w:tplc="0FA462CE">
      <w:numFmt w:val="bullet"/>
      <w:lvlText w:val="•"/>
      <w:lvlJc w:val="left"/>
      <w:pPr>
        <w:ind w:left="107" w:hanging="156"/>
      </w:pPr>
      <w:rPr>
        <w:rFonts w:hint="default" w:ascii="Arial" w:hAnsi="Arial" w:eastAsia="Arial" w:cs="Arial"/>
        <w:w w:val="100"/>
        <w:sz w:val="22"/>
        <w:szCs w:val="22"/>
        <w:lang w:val="en-GB" w:eastAsia="en-GB" w:bidi="en-GB"/>
      </w:rPr>
    </w:lvl>
    <w:lvl w:ilvl="1" w:tplc="DF1E2EAA">
      <w:numFmt w:val="bullet"/>
      <w:lvlText w:val="•"/>
      <w:lvlJc w:val="left"/>
      <w:pPr>
        <w:ind w:left="514" w:hanging="156"/>
      </w:pPr>
      <w:rPr>
        <w:rFonts w:hint="default"/>
        <w:lang w:val="en-GB" w:eastAsia="en-GB" w:bidi="en-GB"/>
      </w:rPr>
    </w:lvl>
    <w:lvl w:ilvl="2" w:tplc="9DE25D48">
      <w:numFmt w:val="bullet"/>
      <w:lvlText w:val="•"/>
      <w:lvlJc w:val="left"/>
      <w:pPr>
        <w:ind w:left="929" w:hanging="156"/>
      </w:pPr>
      <w:rPr>
        <w:rFonts w:hint="default"/>
        <w:lang w:val="en-GB" w:eastAsia="en-GB" w:bidi="en-GB"/>
      </w:rPr>
    </w:lvl>
    <w:lvl w:ilvl="3" w:tplc="F4224B6C">
      <w:numFmt w:val="bullet"/>
      <w:lvlText w:val="•"/>
      <w:lvlJc w:val="left"/>
      <w:pPr>
        <w:ind w:left="1344" w:hanging="156"/>
      </w:pPr>
      <w:rPr>
        <w:rFonts w:hint="default"/>
        <w:lang w:val="en-GB" w:eastAsia="en-GB" w:bidi="en-GB"/>
      </w:rPr>
    </w:lvl>
    <w:lvl w:ilvl="4" w:tplc="D24A2290">
      <w:numFmt w:val="bullet"/>
      <w:lvlText w:val="•"/>
      <w:lvlJc w:val="left"/>
      <w:pPr>
        <w:ind w:left="1759" w:hanging="156"/>
      </w:pPr>
      <w:rPr>
        <w:rFonts w:hint="default"/>
        <w:lang w:val="en-GB" w:eastAsia="en-GB" w:bidi="en-GB"/>
      </w:rPr>
    </w:lvl>
    <w:lvl w:ilvl="5" w:tplc="31584B36">
      <w:numFmt w:val="bullet"/>
      <w:lvlText w:val="•"/>
      <w:lvlJc w:val="left"/>
      <w:pPr>
        <w:ind w:left="2174" w:hanging="156"/>
      </w:pPr>
      <w:rPr>
        <w:rFonts w:hint="default"/>
        <w:lang w:val="en-GB" w:eastAsia="en-GB" w:bidi="en-GB"/>
      </w:rPr>
    </w:lvl>
    <w:lvl w:ilvl="6" w:tplc="A38A7360">
      <w:numFmt w:val="bullet"/>
      <w:lvlText w:val="•"/>
      <w:lvlJc w:val="left"/>
      <w:pPr>
        <w:ind w:left="2589" w:hanging="156"/>
      </w:pPr>
      <w:rPr>
        <w:rFonts w:hint="default"/>
        <w:lang w:val="en-GB" w:eastAsia="en-GB" w:bidi="en-GB"/>
      </w:rPr>
    </w:lvl>
    <w:lvl w:ilvl="7" w:tplc="86283EAC">
      <w:numFmt w:val="bullet"/>
      <w:lvlText w:val="•"/>
      <w:lvlJc w:val="left"/>
      <w:pPr>
        <w:ind w:left="3004" w:hanging="156"/>
      </w:pPr>
      <w:rPr>
        <w:rFonts w:hint="default"/>
        <w:lang w:val="en-GB" w:eastAsia="en-GB" w:bidi="en-GB"/>
      </w:rPr>
    </w:lvl>
    <w:lvl w:ilvl="8" w:tplc="C40A3B68">
      <w:numFmt w:val="bullet"/>
      <w:lvlText w:val="•"/>
      <w:lvlJc w:val="left"/>
      <w:pPr>
        <w:ind w:left="3419" w:hanging="156"/>
      </w:pPr>
      <w:rPr>
        <w:rFonts w:hint="default"/>
        <w:lang w:val="en-GB" w:eastAsia="en-GB" w:bidi="en-GB"/>
      </w:rPr>
    </w:lvl>
  </w:abstractNum>
  <w:num w:numId="1">
    <w:abstractNumId w:val="21"/>
  </w:num>
  <w:num w:numId="2">
    <w:abstractNumId w:val="11"/>
  </w:num>
  <w:num w:numId="3">
    <w:abstractNumId w:val="10"/>
  </w:num>
  <w:num w:numId="4">
    <w:abstractNumId w:val="6"/>
  </w:num>
  <w:num w:numId="5">
    <w:abstractNumId w:val="0"/>
  </w:num>
  <w:num w:numId="6">
    <w:abstractNumId w:val="19"/>
  </w:num>
  <w:num w:numId="7">
    <w:abstractNumId w:val="9"/>
  </w:num>
  <w:num w:numId="8">
    <w:abstractNumId w:val="12"/>
  </w:num>
  <w:num w:numId="9">
    <w:abstractNumId w:val="2"/>
  </w:num>
  <w:num w:numId="10">
    <w:abstractNumId w:val="17"/>
  </w:num>
  <w:num w:numId="11">
    <w:abstractNumId w:val="20"/>
  </w:num>
  <w:num w:numId="12">
    <w:abstractNumId w:val="16"/>
  </w:num>
  <w:num w:numId="13">
    <w:abstractNumId w:val="4"/>
  </w:num>
  <w:num w:numId="14">
    <w:abstractNumId w:val="13"/>
  </w:num>
  <w:num w:numId="15">
    <w:abstractNumId w:val="8"/>
  </w:num>
  <w:num w:numId="16">
    <w:abstractNumId w:val="15"/>
  </w:num>
  <w:num w:numId="17">
    <w:abstractNumId w:val="18"/>
  </w:num>
  <w:num w:numId="18">
    <w:abstractNumId w:val="1"/>
  </w:num>
  <w:num w:numId="19">
    <w:abstractNumId w:val="14"/>
  </w:num>
  <w:num w:numId="20">
    <w:abstractNumId w:val="3"/>
  </w:num>
  <w:num w:numId="21">
    <w:abstractNumId w:val="7"/>
  </w:num>
  <w:num w:numId="22">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3EB9"/>
    <w:rsid w:val="00000B13"/>
    <w:rsid w:val="00002683"/>
    <w:rsid w:val="00021B9B"/>
    <w:rsid w:val="00034E23"/>
    <w:rsid w:val="00042554"/>
    <w:rsid w:val="00055C7B"/>
    <w:rsid w:val="0006111F"/>
    <w:rsid w:val="000667C7"/>
    <w:rsid w:val="00084A5C"/>
    <w:rsid w:val="000A56C9"/>
    <w:rsid w:val="000A7751"/>
    <w:rsid w:val="000D0EBB"/>
    <w:rsid w:val="000D542A"/>
    <w:rsid w:val="000F2291"/>
    <w:rsid w:val="001165D4"/>
    <w:rsid w:val="00130E30"/>
    <w:rsid w:val="00135FF8"/>
    <w:rsid w:val="001458DB"/>
    <w:rsid w:val="00150D1E"/>
    <w:rsid w:val="001546D6"/>
    <w:rsid w:val="00157E96"/>
    <w:rsid w:val="0018172B"/>
    <w:rsid w:val="00186084"/>
    <w:rsid w:val="00194A5E"/>
    <w:rsid w:val="001C6008"/>
    <w:rsid w:val="002140F1"/>
    <w:rsid w:val="00222E0A"/>
    <w:rsid w:val="0023522D"/>
    <w:rsid w:val="00236579"/>
    <w:rsid w:val="002B5920"/>
    <w:rsid w:val="002C096E"/>
    <w:rsid w:val="002D69F1"/>
    <w:rsid w:val="00336C1C"/>
    <w:rsid w:val="00337CC2"/>
    <w:rsid w:val="0034796E"/>
    <w:rsid w:val="003563D4"/>
    <w:rsid w:val="003671E5"/>
    <w:rsid w:val="00391700"/>
    <w:rsid w:val="003A24BD"/>
    <w:rsid w:val="003B5883"/>
    <w:rsid w:val="003D0EE6"/>
    <w:rsid w:val="003D2C01"/>
    <w:rsid w:val="003E3FFB"/>
    <w:rsid w:val="003F52F5"/>
    <w:rsid w:val="004043CC"/>
    <w:rsid w:val="00406233"/>
    <w:rsid w:val="004164D9"/>
    <w:rsid w:val="00477049"/>
    <w:rsid w:val="004924B0"/>
    <w:rsid w:val="004A2A34"/>
    <w:rsid w:val="004C25D5"/>
    <w:rsid w:val="004D1CF3"/>
    <w:rsid w:val="00562C6A"/>
    <w:rsid w:val="00582F1D"/>
    <w:rsid w:val="005B5DB7"/>
    <w:rsid w:val="005D52BC"/>
    <w:rsid w:val="005F23FD"/>
    <w:rsid w:val="005F2EB3"/>
    <w:rsid w:val="006039F0"/>
    <w:rsid w:val="00603C23"/>
    <w:rsid w:val="00613EB9"/>
    <w:rsid w:val="0061407B"/>
    <w:rsid w:val="00642097"/>
    <w:rsid w:val="006512AC"/>
    <w:rsid w:val="006B0A1B"/>
    <w:rsid w:val="006C0765"/>
    <w:rsid w:val="006C215B"/>
    <w:rsid w:val="006C6396"/>
    <w:rsid w:val="00754333"/>
    <w:rsid w:val="007658FA"/>
    <w:rsid w:val="00777BA6"/>
    <w:rsid w:val="00793E7D"/>
    <w:rsid w:val="007A23A9"/>
    <w:rsid w:val="007B38ED"/>
    <w:rsid w:val="007C3639"/>
    <w:rsid w:val="007D74BF"/>
    <w:rsid w:val="007E6FB9"/>
    <w:rsid w:val="0080657B"/>
    <w:rsid w:val="00806C8A"/>
    <w:rsid w:val="00810E38"/>
    <w:rsid w:val="008152D4"/>
    <w:rsid w:val="0086040F"/>
    <w:rsid w:val="008660B5"/>
    <w:rsid w:val="00876105"/>
    <w:rsid w:val="008B781D"/>
    <w:rsid w:val="008C3999"/>
    <w:rsid w:val="008E5F6B"/>
    <w:rsid w:val="008E7705"/>
    <w:rsid w:val="008F5B9A"/>
    <w:rsid w:val="00902417"/>
    <w:rsid w:val="00906AD0"/>
    <w:rsid w:val="00952E5A"/>
    <w:rsid w:val="009814C5"/>
    <w:rsid w:val="00987DE4"/>
    <w:rsid w:val="00992425"/>
    <w:rsid w:val="009961E3"/>
    <w:rsid w:val="009A7C65"/>
    <w:rsid w:val="009C7DF7"/>
    <w:rsid w:val="00A059C5"/>
    <w:rsid w:val="00A13A63"/>
    <w:rsid w:val="00A173FD"/>
    <w:rsid w:val="00A4001D"/>
    <w:rsid w:val="00A43D23"/>
    <w:rsid w:val="00A44186"/>
    <w:rsid w:val="00A45EAF"/>
    <w:rsid w:val="00A51459"/>
    <w:rsid w:val="00A56101"/>
    <w:rsid w:val="00A86FDF"/>
    <w:rsid w:val="00A914CB"/>
    <w:rsid w:val="00A92B96"/>
    <w:rsid w:val="00A97DD5"/>
    <w:rsid w:val="00AC64EA"/>
    <w:rsid w:val="00B23E15"/>
    <w:rsid w:val="00B342DB"/>
    <w:rsid w:val="00B8001A"/>
    <w:rsid w:val="00B80825"/>
    <w:rsid w:val="00BB329C"/>
    <w:rsid w:val="00BB5EE2"/>
    <w:rsid w:val="00BD307E"/>
    <w:rsid w:val="00BD5D56"/>
    <w:rsid w:val="00BF40DE"/>
    <w:rsid w:val="00C05D99"/>
    <w:rsid w:val="00C30824"/>
    <w:rsid w:val="00C319F5"/>
    <w:rsid w:val="00C52439"/>
    <w:rsid w:val="00C9701D"/>
    <w:rsid w:val="00C97EA6"/>
    <w:rsid w:val="00D222E6"/>
    <w:rsid w:val="00D52C3E"/>
    <w:rsid w:val="00D90B8C"/>
    <w:rsid w:val="00DB6C02"/>
    <w:rsid w:val="00DC62C3"/>
    <w:rsid w:val="00E018A5"/>
    <w:rsid w:val="00E10716"/>
    <w:rsid w:val="00E172BF"/>
    <w:rsid w:val="00E17354"/>
    <w:rsid w:val="00E17F44"/>
    <w:rsid w:val="00E44B1D"/>
    <w:rsid w:val="00E733AA"/>
    <w:rsid w:val="00E91080"/>
    <w:rsid w:val="00EA4162"/>
    <w:rsid w:val="00EA66E0"/>
    <w:rsid w:val="00EC2E0A"/>
    <w:rsid w:val="00ED05E5"/>
    <w:rsid w:val="00ED4ABB"/>
    <w:rsid w:val="00F1508D"/>
    <w:rsid w:val="00F64793"/>
    <w:rsid w:val="0AE70E8F"/>
    <w:rsid w:val="0D5848F1"/>
    <w:rsid w:val="20766D26"/>
    <w:rsid w:val="25C163B4"/>
    <w:rsid w:val="2966B2BC"/>
    <w:rsid w:val="2D4D699E"/>
    <w:rsid w:val="37B07E8D"/>
    <w:rsid w:val="41A97A6A"/>
    <w:rsid w:val="47360C24"/>
    <w:rsid w:val="4E1C07BC"/>
    <w:rsid w:val="4E977D4A"/>
    <w:rsid w:val="54AE6F19"/>
    <w:rsid w:val="67500E59"/>
    <w:rsid w:val="6F7BC232"/>
    <w:rsid w:val="770163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D2D4EA"/>
  <w15:docId w15:val="{D9F1E050-493F-4EA9-A551-0181BCCD193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rPr>
      <w:rFonts w:ascii="Arial" w:hAnsi="Arial" w:eastAsia="Arial" w:cs="Arial"/>
      <w:lang w:val="en-GB" w:eastAsia="en-GB" w:bidi="en-GB"/>
    </w:rPr>
  </w:style>
  <w:style w:type="paragraph" w:styleId="Heading1">
    <w:name w:val="heading 1"/>
    <w:basedOn w:val="Normal"/>
    <w:uiPriority w:val="1"/>
    <w:qFormat/>
    <w:pPr>
      <w:ind w:left="680"/>
      <w:outlineLvl w:val="0"/>
    </w:pPr>
    <w:rPr>
      <w:b/>
      <w:bCs/>
    </w:rPr>
  </w:style>
  <w:style w:type="paragraph" w:styleId="Heading2">
    <w:name w:val="heading 2"/>
    <w:basedOn w:val="Normal"/>
    <w:next w:val="Normal"/>
    <w:link w:val="Heading2Char"/>
    <w:uiPriority w:val="9"/>
    <w:semiHidden/>
    <w:unhideWhenUsed/>
    <w:qFormat/>
    <w:rsid w:val="005F2EB3"/>
    <w:pPr>
      <w:keepNext/>
      <w:keepLines/>
      <w:spacing w:before="40"/>
      <w:outlineLvl w:val="1"/>
    </w:pPr>
    <w:rPr>
      <w:rFonts w:asciiTheme="majorHAnsi" w:hAnsiTheme="majorHAnsi" w:eastAsiaTheme="majorEastAsia" w:cstheme="majorBidi"/>
      <w:color w:val="365F91" w:themeColor="accent1" w:themeShade="BF"/>
      <w:sz w:val="26"/>
      <w:szCs w:val="26"/>
    </w:rPr>
  </w:style>
  <w:style w:type="paragraph" w:styleId="Heading5">
    <w:name w:val="heading 5"/>
    <w:basedOn w:val="Normal"/>
    <w:next w:val="Normal"/>
    <w:link w:val="Heading5Char"/>
    <w:uiPriority w:val="9"/>
    <w:semiHidden/>
    <w:unhideWhenUsed/>
    <w:qFormat/>
    <w:rsid w:val="005F2EB3"/>
    <w:pPr>
      <w:keepNext/>
      <w:keepLines/>
      <w:spacing w:before="40"/>
      <w:outlineLvl w:val="4"/>
    </w:pPr>
    <w:rPr>
      <w:rFonts w:asciiTheme="majorHAnsi" w:hAnsiTheme="majorHAnsi" w:eastAsiaTheme="majorEastAsia" w:cstheme="majorBidi"/>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OC1">
    <w:name w:val="toc 1"/>
    <w:basedOn w:val="Normal"/>
    <w:uiPriority w:val="1"/>
    <w:qFormat/>
    <w:pPr>
      <w:spacing w:before="126"/>
      <w:ind w:left="680"/>
    </w:pPr>
  </w:style>
  <w:style w:type="paragraph" w:styleId="TOC2">
    <w:name w:val="toc 2"/>
    <w:basedOn w:val="Normal"/>
    <w:uiPriority w:val="1"/>
    <w:qFormat/>
    <w:pPr>
      <w:spacing w:before="2"/>
      <w:ind w:left="1875"/>
    </w:pPr>
  </w:style>
  <w:style w:type="paragraph" w:styleId="BodyText">
    <w:name w:val="Body Text"/>
    <w:basedOn w:val="Normal"/>
    <w:uiPriority w:val="1"/>
    <w:qFormat/>
  </w:style>
  <w:style w:type="paragraph" w:styleId="ListParagraph">
    <w:name w:val="List Paragraph"/>
    <w:basedOn w:val="Normal"/>
    <w:uiPriority w:val="1"/>
    <w:qFormat/>
    <w:pPr>
      <w:ind w:left="1400" w:hanging="720"/>
    </w:pPr>
  </w:style>
  <w:style w:type="paragraph" w:styleId="TableParagraph" w:customStyle="1">
    <w:name w:val="Table Paragraph"/>
    <w:basedOn w:val="Normal"/>
    <w:uiPriority w:val="1"/>
    <w:qFormat/>
  </w:style>
  <w:style w:type="character" w:styleId="Hyperlink">
    <w:name w:val="Hyperlink"/>
    <w:basedOn w:val="DefaultParagraphFont"/>
    <w:uiPriority w:val="99"/>
    <w:unhideWhenUsed/>
    <w:rsid w:val="00987DE4"/>
    <w:rPr>
      <w:color w:val="0000FF" w:themeColor="hyperlink"/>
      <w:u w:val="single"/>
    </w:rPr>
  </w:style>
  <w:style w:type="paragraph" w:styleId="Header">
    <w:name w:val="header"/>
    <w:basedOn w:val="Normal"/>
    <w:link w:val="HeaderChar"/>
    <w:uiPriority w:val="99"/>
    <w:unhideWhenUsed/>
    <w:rsid w:val="005F2EB3"/>
    <w:pPr>
      <w:tabs>
        <w:tab w:val="center" w:pos="4680"/>
        <w:tab w:val="right" w:pos="9360"/>
      </w:tabs>
    </w:pPr>
    <w:rPr>
      <w:rFonts w:ascii="Century Gothic" w:hAnsi="Century Gothic" w:eastAsia="Century Gothic" w:cs="Century Gothic"/>
    </w:rPr>
  </w:style>
  <w:style w:type="character" w:styleId="HeaderChar" w:customStyle="1">
    <w:name w:val="Header Char"/>
    <w:basedOn w:val="DefaultParagraphFont"/>
    <w:link w:val="Header"/>
    <w:uiPriority w:val="99"/>
    <w:rsid w:val="005F2EB3"/>
    <w:rPr>
      <w:rFonts w:ascii="Century Gothic" w:hAnsi="Century Gothic" w:eastAsia="Century Gothic" w:cs="Century Gothic"/>
      <w:lang w:val="en-GB" w:eastAsia="en-GB" w:bidi="en-GB"/>
    </w:rPr>
  </w:style>
  <w:style w:type="character" w:styleId="Heading2Char" w:customStyle="1">
    <w:name w:val="Heading 2 Char"/>
    <w:basedOn w:val="DefaultParagraphFont"/>
    <w:link w:val="Heading2"/>
    <w:uiPriority w:val="9"/>
    <w:semiHidden/>
    <w:rsid w:val="005F2EB3"/>
    <w:rPr>
      <w:rFonts w:asciiTheme="majorHAnsi" w:hAnsiTheme="majorHAnsi" w:eastAsiaTheme="majorEastAsia" w:cstheme="majorBidi"/>
      <w:color w:val="365F91" w:themeColor="accent1" w:themeShade="BF"/>
      <w:sz w:val="26"/>
      <w:szCs w:val="26"/>
      <w:lang w:val="en-GB" w:eastAsia="en-GB" w:bidi="en-GB"/>
    </w:rPr>
  </w:style>
  <w:style w:type="character" w:styleId="Heading5Char" w:customStyle="1">
    <w:name w:val="Heading 5 Char"/>
    <w:basedOn w:val="DefaultParagraphFont"/>
    <w:link w:val="Heading5"/>
    <w:uiPriority w:val="9"/>
    <w:semiHidden/>
    <w:rsid w:val="005F2EB3"/>
    <w:rPr>
      <w:rFonts w:asciiTheme="majorHAnsi" w:hAnsiTheme="majorHAnsi" w:eastAsiaTheme="majorEastAsia" w:cstheme="majorBidi"/>
      <w:color w:val="365F91" w:themeColor="accent1" w:themeShade="BF"/>
      <w:lang w:val="en-GB" w:eastAsia="en-GB" w:bidi="en-GB"/>
    </w:rPr>
  </w:style>
  <w:style w:type="table" w:styleId="TableGrid">
    <w:name w:val="Table Grid"/>
    <w:basedOn w:val="TableNormal"/>
    <w:uiPriority w:val="39"/>
    <w:rsid w:val="003B5883"/>
    <w:pPr>
      <w:widowControl/>
      <w:autoSpaceDE/>
      <w:autoSpaceDN/>
    </w:pPr>
    <w:rPr>
      <w:rFonts w:ascii="Times New Roman" w:hAnsi="Times New Roman" w:eastAsia="Times New Roman" w:cs="Times New Roman"/>
      <w:sz w:val="20"/>
      <w:szCs w:val="20"/>
      <w:lang w:val="en-GB"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A45EAF"/>
    <w:pPr>
      <w:tabs>
        <w:tab w:val="center" w:pos="4513"/>
        <w:tab w:val="right" w:pos="9026"/>
      </w:tabs>
    </w:pPr>
  </w:style>
  <w:style w:type="character" w:styleId="FooterChar" w:customStyle="1">
    <w:name w:val="Footer Char"/>
    <w:basedOn w:val="DefaultParagraphFont"/>
    <w:link w:val="Footer"/>
    <w:uiPriority w:val="99"/>
    <w:rsid w:val="00A45EAF"/>
    <w:rPr>
      <w:rFonts w:ascii="Arial" w:hAnsi="Arial" w:eastAsia="Arial" w:cs="Arial"/>
      <w:lang w:val="en-GB" w:eastAsia="en-GB" w:bidi="en-GB"/>
    </w:rPr>
  </w:style>
  <w:style w:type="character" w:styleId="FollowedHyperlink">
    <w:name w:val="FollowedHyperlink"/>
    <w:basedOn w:val="DefaultParagraphFont"/>
    <w:uiPriority w:val="99"/>
    <w:semiHidden/>
    <w:unhideWhenUsed/>
    <w:rsid w:val="008660B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jane.mullock@staffsstokeccgs.nhs.uk" TargetMode="External" Id="rId13" /><Relationship Type="http://schemas.openxmlformats.org/officeDocument/2006/relationships/hyperlink" Target="mailto:SASCCG.safeguardingchildren@nhs.net" TargetMode="External" Id="rId18" /><Relationship Type="http://schemas.openxmlformats.org/officeDocument/2006/relationships/customXml" Target="../customXml/item3.xml" Id="rId3" /><Relationship Type="http://schemas.openxmlformats.org/officeDocument/2006/relationships/hyperlink" Target="mailto:SASCCG.safeguardingchildren@nhs.net"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mailto:paula.carr@nhs.net" TargetMode="External" Id="rId17" /><Relationship Type="http://schemas.openxmlformats.org/officeDocument/2006/relationships/customXml" Target="../customXml/item2.xml" Id="rId2" /><Relationship Type="http://schemas.openxmlformats.org/officeDocument/2006/relationships/hyperlink" Target="mailto:stephanie.nightingale@nhs.net" TargetMode="External" Id="rId16" /><Relationship Type="http://schemas.openxmlformats.org/officeDocument/2006/relationships/hyperlink" Target="mailto:Hassan.Zoaka@mpft.nhs.uk"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yperlink" Target="mailto:Safeguarding.lookedafterchildren@nhs.net"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yperlink" Target="mailto:jane.merron@nhs.net"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SASCCG.safeguardingchildren@nhs.net" TargetMode="External" Id="rId14" /><Relationship Type="http://schemas.openxmlformats.org/officeDocument/2006/relationships/fontTable" Target="fontTable.xml" Id="rId22" /><Relationship Type="http://schemas.openxmlformats.org/officeDocument/2006/relationships/glossaryDocument" Target="glossary/document.xml" Id="R8d8c53d2da0e4415"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39d27d8c-e278-4f05-a84a-bde4e549ce96}"/>
      </w:docPartPr>
      <w:docPartBody>
        <w:p w14:paraId="09C32BD5">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16A0D7-3657-4301-A5D0-3C766F71A469}">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145b9a6e-a9f0-4f70-8ace-875107188005"/>
    <ds:schemaRef ds:uri="d1f44693-cf43-4142-a4ba-dd2f5e72b45d"/>
    <ds:schemaRef ds:uri="http://www.w3.org/XML/1998/namespace"/>
  </ds:schemaRefs>
</ds:datastoreItem>
</file>

<file path=customXml/itemProps2.xml><?xml version="1.0" encoding="utf-8"?>
<ds:datastoreItem xmlns:ds="http://schemas.openxmlformats.org/officeDocument/2006/customXml" ds:itemID="{35E3B9C9-54E2-4053-80C9-53D1547F2DFD}">
  <ds:schemaRefs>
    <ds:schemaRef ds:uri="http://schemas.openxmlformats.org/officeDocument/2006/bibliography"/>
  </ds:schemaRefs>
</ds:datastoreItem>
</file>

<file path=customXml/itemProps3.xml><?xml version="1.0" encoding="utf-8"?>
<ds:datastoreItem xmlns:ds="http://schemas.openxmlformats.org/officeDocument/2006/customXml" ds:itemID="{708E2960-5FE7-4DAC-956D-0D9367577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940750-3DA7-408F-AF94-082BB19F8E2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S&amp;SHIS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Lowe Stephanie (CCG) SESCCG</dc:creator>
  <cp:keywords/>
  <cp:lastModifiedBy>Jane Mullock (CCG) NSCCG</cp:lastModifiedBy>
  <cp:revision>98</cp:revision>
  <dcterms:created xsi:type="dcterms:W3CDTF">2021-02-25T09:24:00Z</dcterms:created>
  <dcterms:modified xsi:type="dcterms:W3CDTF">2022-06-23T07:27:17Z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2019-05-09T00:00:00Z</vt:filetime>
  </property>
  <property fmtid="{D5CDD505-2E9C-101B-9397-08002B2CF9AE}" pid="3" name="Creator">
    <vt:lpwstr>Microsoft® Word for Office 365</vt:lpwstr>
  </property>
  <property fmtid="{D5CDD505-2E9C-101B-9397-08002B2CF9AE}" pid="4" name="LastSaved">
    <vt:filetime>2020-12-01T00:00:00Z</vt:filetime>
  </property>
  <property fmtid="{D5CDD505-2E9C-101B-9397-08002B2CF9AE}" pid="5" name="ContentTypeId">
    <vt:lpwstr>0x010100974C8BFAD66EE148A99ED3347A22D757</vt:lpwstr>
  </property>
</Properties>
</file>