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9763B" w14:textId="77777777" w:rsidR="00904F82" w:rsidRDefault="00904F82" w:rsidP="00904F82">
      <w:pPr>
        <w:shd w:val="clear" w:color="auto" w:fill="FFFFFF"/>
        <w:spacing w:before="100" w:beforeAutospacing="1" w:after="100" w:afterAutospacing="1"/>
        <w:rPr>
          <w:rFonts w:ascii="HelveticaNeueLTStd" w:eastAsia="Times New Roman" w:hAnsi="HelveticaNeueLTStd" w:cs="Times New Roman"/>
          <w:b/>
          <w:bCs/>
          <w:lang w:eastAsia="en-GB"/>
        </w:rPr>
      </w:pPr>
      <w:r>
        <w:rPr>
          <w:rFonts w:ascii="HelveticaNeueLTStd" w:eastAsia="Times New Roman" w:hAnsi="HelveticaNeueLTStd" w:cs="Times New Roman"/>
          <w:b/>
          <w:bCs/>
          <w:lang w:eastAsia="en-GB"/>
        </w:rPr>
        <w:t>Reflective Learning Template for Safeguarding</w:t>
      </w:r>
    </w:p>
    <w:p w14:paraId="1209A12F" w14:textId="77777777" w:rsidR="00904F82" w:rsidRDefault="00904F82" w:rsidP="00904F82">
      <w:pPr>
        <w:shd w:val="clear" w:color="auto" w:fill="FFFFFF"/>
        <w:spacing w:before="100" w:beforeAutospacing="1" w:after="100" w:afterAutospacing="1"/>
        <w:rPr>
          <w:rFonts w:ascii="HelveticaNeueLTStd" w:eastAsia="Times New Roman" w:hAnsi="HelveticaNeueLTStd" w:cs="Times New Roman"/>
          <w:b/>
          <w:bCs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904F82" w14:paraId="77C96C35" w14:textId="77777777" w:rsidTr="00904F82">
        <w:tc>
          <w:tcPr>
            <w:tcW w:w="10280" w:type="dxa"/>
          </w:tcPr>
          <w:p w14:paraId="16794358" w14:textId="77777777" w:rsidR="00904F82" w:rsidRDefault="00904F82" w:rsidP="00904F82">
            <w:pPr>
              <w:shd w:val="clear" w:color="auto" w:fill="FFFFFF"/>
              <w:spacing w:before="100" w:beforeAutospacing="1" w:after="100" w:afterAutospacing="1"/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</w:pPr>
            <w:r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  <w:t>Title and Description of Learning Activity</w:t>
            </w:r>
          </w:p>
          <w:p w14:paraId="45195472" w14:textId="77777777" w:rsidR="00904F82" w:rsidRPr="00587CEC" w:rsidRDefault="00904F82" w:rsidP="00904F82">
            <w:pPr>
              <w:shd w:val="clear" w:color="auto" w:fill="FFFFFF"/>
              <w:spacing w:before="100" w:beforeAutospacing="1" w:after="100" w:afterAutospacing="1"/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</w:pPr>
          </w:p>
        </w:tc>
      </w:tr>
      <w:tr w:rsidR="00904F82" w14:paraId="7520D2F9" w14:textId="77777777" w:rsidTr="00904F82">
        <w:tc>
          <w:tcPr>
            <w:tcW w:w="10280" w:type="dxa"/>
          </w:tcPr>
          <w:p w14:paraId="05492272" w14:textId="77777777" w:rsidR="00904F82" w:rsidRPr="00587CEC" w:rsidRDefault="00904F82" w:rsidP="00904F82">
            <w:pPr>
              <w:shd w:val="clear" w:color="auto" w:fill="FFFFFF"/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  <w:t xml:space="preserve">What have you learned? </w:t>
            </w:r>
          </w:p>
          <w:p w14:paraId="61BB262F" w14:textId="77777777" w:rsidR="00904F82" w:rsidRPr="00587CEC" w:rsidRDefault="00904F82" w:rsidP="00904F82">
            <w:pPr>
              <w:shd w:val="clear" w:color="auto" w:fill="FFFFFF"/>
              <w:spacing w:before="100" w:beforeAutospacing="1" w:after="100" w:afterAutospacing="1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>Describe how this activity contributed to the development of your knowledge, sk</w:t>
            </w:r>
            <w:r>
              <w:rPr>
                <w:rFonts w:ascii="HelveticaNeueLTStd" w:eastAsia="Times New Roman" w:hAnsi="HelveticaNeueLTStd" w:cs="Times New Roman"/>
                <w:lang w:eastAsia="en-GB"/>
              </w:rPr>
              <w:t>ills or professional behaviours</w:t>
            </w:r>
          </w:p>
          <w:p w14:paraId="63B4D0CF" w14:textId="77777777" w:rsidR="00904F82" w:rsidRDefault="00904F82" w:rsidP="00904F82">
            <w:pPr>
              <w:spacing w:before="100" w:beforeAutospacing="1" w:after="100" w:afterAutospacing="1"/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</w:pPr>
          </w:p>
          <w:p w14:paraId="2ABB7915" w14:textId="77777777" w:rsidR="00904F82" w:rsidRDefault="00904F82" w:rsidP="00904F82">
            <w:pPr>
              <w:spacing w:before="100" w:beforeAutospacing="1" w:after="100" w:afterAutospacing="1"/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</w:pPr>
          </w:p>
        </w:tc>
      </w:tr>
      <w:tr w:rsidR="00904F82" w14:paraId="31CA97AF" w14:textId="77777777" w:rsidTr="00904F82">
        <w:tc>
          <w:tcPr>
            <w:tcW w:w="10280" w:type="dxa"/>
          </w:tcPr>
          <w:p w14:paraId="074A8B14" w14:textId="77777777" w:rsidR="00904F82" w:rsidRPr="00587CEC" w:rsidRDefault="00904F82" w:rsidP="00904F82">
            <w:pPr>
              <w:shd w:val="clear" w:color="auto" w:fill="FFFFFF"/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  <w:t xml:space="preserve">How has this influenced your practice? </w:t>
            </w:r>
          </w:p>
          <w:p w14:paraId="51C6320A" w14:textId="77777777" w:rsidR="00904F82" w:rsidRDefault="00904F82" w:rsidP="00904F82">
            <w:pPr>
              <w:shd w:val="clear" w:color="auto" w:fill="FFFFFF"/>
              <w:spacing w:before="100" w:beforeAutospacing="1" w:after="840"/>
              <w:rPr>
                <w:rFonts w:ascii="HelveticaNeueLTStd" w:eastAsia="Times New Roman" w:hAnsi="HelveticaNeueLTStd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How have your knowledge, skills and professional behaviours changed? </w:t>
            </w:r>
          </w:p>
          <w:p w14:paraId="3B7A972E" w14:textId="77777777" w:rsidR="00904F82" w:rsidRPr="00904F82" w:rsidRDefault="00904F82" w:rsidP="00904F82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Have you identified any skills and knowledge gaps relating to your professional practice? </w:t>
            </w:r>
          </w:p>
          <w:p w14:paraId="6906889D" w14:textId="77777777" w:rsidR="00904F82" w:rsidRPr="00587CEC" w:rsidRDefault="00904F82" w:rsidP="00904F82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What changes to your professional behaviour were identified as desirable? </w:t>
            </w:r>
          </w:p>
          <w:p w14:paraId="3AB3E51F" w14:textId="77777777" w:rsidR="00904F82" w:rsidRPr="00587CEC" w:rsidRDefault="00904F82" w:rsidP="00904F82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>How will this activity or event lead to improvements in patient care or safety?</w:t>
            </w:r>
          </w:p>
          <w:p w14:paraId="2269BA4B" w14:textId="77777777" w:rsidR="00904F82" w:rsidRPr="00587CEC" w:rsidRDefault="00904F82" w:rsidP="00904F82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How will your current practice change as a result? </w:t>
            </w:r>
          </w:p>
          <w:p w14:paraId="4D1C9587" w14:textId="77777777" w:rsidR="00904F82" w:rsidRDefault="00904F82" w:rsidP="00904F82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What aspects of your current practice were reinforced? </w:t>
            </w:r>
          </w:p>
          <w:p w14:paraId="5CA1446B" w14:textId="77777777" w:rsidR="00211DB4" w:rsidRPr="00211DB4" w:rsidRDefault="00904F82" w:rsidP="00904F82">
            <w:pPr>
              <w:shd w:val="clear" w:color="auto" w:fill="FFFFFF"/>
              <w:spacing w:before="100" w:beforeAutospacing="1" w:after="840"/>
              <w:rPr>
                <w:rFonts w:ascii="HelveticaNeueLTStd" w:eastAsia="Times New Roman" w:hAnsi="HelveticaNeueLTStd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What changes in your team/department/organisation’s working were identified as necessary? </w:t>
            </w:r>
          </w:p>
        </w:tc>
      </w:tr>
      <w:tr w:rsidR="00904F82" w14:paraId="44DC7C56" w14:textId="77777777" w:rsidTr="00904F82">
        <w:tc>
          <w:tcPr>
            <w:tcW w:w="10280" w:type="dxa"/>
          </w:tcPr>
          <w:p w14:paraId="4429F41C" w14:textId="77777777" w:rsidR="00904F82" w:rsidRPr="00587CEC" w:rsidRDefault="00904F82" w:rsidP="00211DB4">
            <w:pPr>
              <w:shd w:val="clear" w:color="auto" w:fill="FFFFFF"/>
              <w:spacing w:before="100" w:beforeAutospacing="1" w:after="840"/>
              <w:rPr>
                <w:rFonts w:ascii="Times New Roman" w:eastAsia="Times New Roman" w:hAnsi="Times New Roman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b/>
                <w:bCs/>
                <w:lang w:eastAsia="en-GB"/>
              </w:rPr>
              <w:lastRenderedPageBreak/>
              <w:t xml:space="preserve">Looking forward, what are your next steps? </w:t>
            </w:r>
          </w:p>
          <w:p w14:paraId="1886A05B" w14:textId="77777777" w:rsidR="00904F82" w:rsidRPr="00174E8D" w:rsidRDefault="00904F82" w:rsidP="00211DB4">
            <w:pPr>
              <w:shd w:val="clear" w:color="auto" w:fill="FFFFFF"/>
              <w:spacing w:before="100" w:beforeAutospacing="1" w:after="840"/>
              <w:rPr>
                <w:rFonts w:ascii="SymbolMT" w:eastAsia="Times New Roman" w:hAnsi="SymbolMT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>Outline any further learning or development needs identified (individual an</w:t>
            </w:r>
            <w:r w:rsidR="008056BE">
              <w:rPr>
                <w:rFonts w:ascii="HelveticaNeueLTStd" w:eastAsia="Times New Roman" w:hAnsi="HelveticaNeueLTStd" w:cs="Times New Roman"/>
                <w:lang w:eastAsia="en-GB"/>
              </w:rPr>
              <w:t>d team/organisation as needed):</w:t>
            </w:r>
          </w:p>
          <w:p w14:paraId="7FC26FCA" w14:textId="77777777" w:rsidR="00904F82" w:rsidRDefault="00211DB4" w:rsidP="00211DB4">
            <w:pPr>
              <w:shd w:val="clear" w:color="auto" w:fill="FFFFFF"/>
              <w:spacing w:before="100" w:beforeAutospacing="1" w:after="840"/>
              <w:rPr>
                <w:rFonts w:ascii="HelveticaNeueLTStd" w:eastAsia="Times New Roman" w:hAnsi="HelveticaNeueLTStd" w:cs="Times New Roman"/>
                <w:lang w:eastAsia="en-GB"/>
              </w:rPr>
            </w:pPr>
            <w:r>
              <w:rPr>
                <w:rFonts w:ascii="SymbolMT" w:eastAsia="Times New Roman" w:hAnsi="SymbolMT" w:cs="Times New Roman"/>
                <w:lang w:eastAsia="en-GB"/>
              </w:rPr>
              <w:t>I</w:t>
            </w:r>
            <w:r w:rsidR="00904F82"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f further learning and development needs have been identified how do you intend to address these? </w:t>
            </w:r>
          </w:p>
          <w:p w14:paraId="61478314" w14:textId="77777777" w:rsidR="00904F82" w:rsidRDefault="00904F82" w:rsidP="00211DB4">
            <w:pPr>
              <w:shd w:val="clear" w:color="auto" w:fill="FFFFFF"/>
              <w:spacing w:before="100" w:beforeAutospacing="1" w:after="840"/>
              <w:rPr>
                <w:rFonts w:ascii="HelveticaNeueLTStd" w:eastAsia="Times New Roman" w:hAnsi="HelveticaNeueLTStd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>Set SMART objectives for these (i.e. Specific, Measurable, Achie</w:t>
            </w:r>
            <w:r w:rsidR="008056BE">
              <w:rPr>
                <w:rFonts w:ascii="HelveticaNeueLTStd" w:eastAsia="Times New Roman" w:hAnsi="HelveticaNeueLTStd" w:cs="Times New Roman"/>
                <w:lang w:eastAsia="en-GB"/>
              </w:rPr>
              <w:t>vable, Relevant and Time-bound):</w:t>
            </w: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 </w:t>
            </w:r>
          </w:p>
          <w:p w14:paraId="0F7C8949" w14:textId="77777777" w:rsidR="008056BE" w:rsidRDefault="00904F82" w:rsidP="00211DB4">
            <w:pPr>
              <w:shd w:val="clear" w:color="auto" w:fill="FFFFFF"/>
              <w:spacing w:before="100" w:beforeAutospacing="1" w:after="840"/>
              <w:rPr>
                <w:rFonts w:ascii="HelveticaNeueLTStd" w:eastAsia="Times New Roman" w:hAnsi="HelveticaNeueLTStd" w:cs="Times New Roman"/>
                <w:lang w:eastAsia="en-GB"/>
              </w:rPr>
            </w:pPr>
            <w:r w:rsidRPr="00587CEC">
              <w:rPr>
                <w:rFonts w:ascii="HelveticaNeueLTStd" w:eastAsia="Times New Roman" w:hAnsi="HelveticaNeueLTStd" w:cs="Times New Roman"/>
                <w:lang w:eastAsia="en-GB"/>
              </w:rPr>
              <w:t xml:space="preserve">If changes in professional practice (individual or team/department) has been identified as necessary how do you intend to address these? </w:t>
            </w:r>
          </w:p>
          <w:p w14:paraId="37AB6207" w14:textId="77777777" w:rsidR="008056BE" w:rsidRPr="008056BE" w:rsidRDefault="008056BE" w:rsidP="008056BE">
            <w:pPr>
              <w:shd w:val="clear" w:color="auto" w:fill="FFFFFF"/>
              <w:spacing w:before="100" w:beforeAutospacing="1"/>
              <w:rPr>
                <w:rFonts w:ascii="HelveticaNeueLTStd" w:eastAsia="Times New Roman" w:hAnsi="HelveticaNeueLTStd" w:cs="Times New Roman"/>
                <w:lang w:eastAsia="en-GB"/>
              </w:rPr>
            </w:pPr>
          </w:p>
        </w:tc>
      </w:tr>
    </w:tbl>
    <w:p w14:paraId="599AC841" w14:textId="77777777" w:rsidR="00904F82" w:rsidRDefault="00904F82" w:rsidP="00904F82">
      <w:pPr>
        <w:shd w:val="clear" w:color="auto" w:fill="FFFFFF"/>
        <w:spacing w:before="100" w:beforeAutospacing="1" w:after="100" w:afterAutospacing="1"/>
        <w:rPr>
          <w:rFonts w:ascii="HelveticaNeueLTStd" w:eastAsia="Times New Roman" w:hAnsi="HelveticaNeueLTStd" w:cs="Times New Roman"/>
          <w:b/>
          <w:bCs/>
          <w:lang w:eastAsia="en-GB"/>
        </w:rPr>
      </w:pPr>
    </w:p>
    <w:p w14:paraId="22015DBA" w14:textId="77777777" w:rsidR="00904F82" w:rsidRDefault="00904F82" w:rsidP="00904F82">
      <w:pPr>
        <w:shd w:val="clear" w:color="auto" w:fill="FFFFFF"/>
        <w:spacing w:before="100" w:beforeAutospacing="1" w:after="100" w:afterAutospacing="1"/>
        <w:rPr>
          <w:rFonts w:ascii="HelveticaNeueLTStd" w:eastAsia="Times New Roman" w:hAnsi="HelveticaNeueLTStd" w:cs="Times New Roman"/>
          <w:b/>
          <w:bCs/>
          <w:lang w:eastAsia="en-GB"/>
        </w:rPr>
      </w:pPr>
    </w:p>
    <w:p w14:paraId="29756291" w14:textId="77777777" w:rsidR="00904F82" w:rsidRDefault="00904F82" w:rsidP="00904F82">
      <w:pPr>
        <w:shd w:val="clear" w:color="auto" w:fill="FFFFFF"/>
        <w:spacing w:before="100" w:beforeAutospacing="1" w:after="100" w:afterAutospacing="1"/>
        <w:rPr>
          <w:rFonts w:ascii="HelveticaNeueLTStd" w:eastAsia="Times New Roman" w:hAnsi="HelveticaNeueLTStd" w:cs="Times New Roman"/>
          <w:b/>
          <w:bCs/>
          <w:lang w:eastAsia="en-GB"/>
        </w:rPr>
      </w:pPr>
    </w:p>
    <w:p w14:paraId="17531EC8" w14:textId="77777777" w:rsidR="00904F82" w:rsidRPr="00587CEC" w:rsidRDefault="00904F82" w:rsidP="00904F82">
      <w:pPr>
        <w:shd w:val="clear" w:color="auto" w:fill="FFFFFF"/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  <w:r w:rsidRPr="00587CEC">
        <w:rPr>
          <w:rFonts w:ascii="HelveticaNeueLTStd" w:eastAsia="Times New Roman" w:hAnsi="HelveticaNeueLTStd" w:cs="Times New Roman"/>
          <w:lang w:eastAsia="en-GB"/>
        </w:rPr>
        <w:br/>
      </w:r>
    </w:p>
    <w:p w14:paraId="6AD0AAC8" w14:textId="77777777" w:rsidR="00904F82" w:rsidRPr="00587CEC" w:rsidRDefault="00904F82" w:rsidP="00904F82">
      <w:pPr>
        <w:shd w:val="clear" w:color="auto" w:fill="FFFFFF"/>
        <w:rPr>
          <w:rFonts w:ascii="Times New Roman" w:eastAsia="Times New Roman" w:hAnsi="Times New Roman" w:cs="Times New Roman"/>
          <w:lang w:eastAsia="en-GB"/>
        </w:rPr>
      </w:pPr>
    </w:p>
    <w:p w14:paraId="6234A979" w14:textId="77777777" w:rsidR="00904F82" w:rsidRPr="00587CEC" w:rsidRDefault="00904F82" w:rsidP="00904F82">
      <w:pPr>
        <w:shd w:val="clear" w:color="auto" w:fill="FFFFFF"/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</w:p>
    <w:p w14:paraId="195679AD" w14:textId="77777777" w:rsidR="00904F82" w:rsidRPr="00587CEC" w:rsidRDefault="00904F82" w:rsidP="00904F82">
      <w:pPr>
        <w:shd w:val="clear" w:color="auto" w:fill="FFFFFF"/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</w:p>
    <w:p w14:paraId="258698D9" w14:textId="77777777" w:rsidR="00904F82" w:rsidRPr="00587CEC" w:rsidRDefault="00904F82" w:rsidP="00904F82">
      <w:pPr>
        <w:shd w:val="clear" w:color="auto" w:fill="FFFFFF"/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</w:p>
    <w:p w14:paraId="37A27CBF" w14:textId="77777777" w:rsidR="00904F82" w:rsidRPr="00587CEC" w:rsidRDefault="00904F82" w:rsidP="00904F82">
      <w:pPr>
        <w:shd w:val="clear" w:color="auto" w:fill="FFFFFF"/>
        <w:rPr>
          <w:rFonts w:ascii="Times New Roman" w:eastAsia="Times New Roman" w:hAnsi="Times New Roman" w:cs="Times New Roman"/>
          <w:lang w:eastAsia="en-GB"/>
        </w:rPr>
      </w:pPr>
    </w:p>
    <w:p w14:paraId="6F9882E6" w14:textId="77777777" w:rsidR="00904F82" w:rsidRDefault="00904F82" w:rsidP="00904F82"/>
    <w:p w14:paraId="48E2B7C0" w14:textId="77777777" w:rsidR="00C47719" w:rsidRDefault="00C47719" w:rsidP="00A51346"/>
    <w:p w14:paraId="3CB026E1" w14:textId="77777777" w:rsidR="00563991" w:rsidRPr="00A51346" w:rsidRDefault="00563991" w:rsidP="00A51346"/>
    <w:sectPr w:rsidR="00563991" w:rsidRPr="00A51346" w:rsidSect="00D42B5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127" w:right="991" w:bottom="14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089D8" w14:textId="77777777" w:rsidR="00D42B50" w:rsidRDefault="00D42B50" w:rsidP="00D42B50">
      <w:pPr>
        <w:spacing w:after="0" w:line="240" w:lineRule="auto"/>
      </w:pPr>
      <w:r>
        <w:separator/>
      </w:r>
    </w:p>
  </w:endnote>
  <w:endnote w:type="continuationSeparator" w:id="0">
    <w:p w14:paraId="3E8501A7" w14:textId="77777777" w:rsidR="00D42B50" w:rsidRDefault="00D42B50" w:rsidP="00D42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LTStd">
    <w:altName w:val="Arial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27753" w14:textId="77777777" w:rsidR="00C54059" w:rsidRDefault="00C540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979622"/>
      <w:docPartObj>
        <w:docPartGallery w:val="Page Numbers (Bottom of Page)"/>
        <w:docPartUnique/>
      </w:docPartObj>
    </w:sdtPr>
    <w:sdtEndPr>
      <w:rPr>
        <w:b/>
        <w:bCs/>
        <w:spacing w:val="60"/>
      </w:rPr>
    </w:sdtEndPr>
    <w:sdtContent>
      <w:p w14:paraId="7CAC81DE" w14:textId="77777777" w:rsidR="00211DB4" w:rsidRDefault="00211DB4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056BE" w:rsidRPr="008056BE"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 w:rsidRPr="00C54059">
          <w:rPr>
            <w:b/>
            <w:bCs/>
            <w:spacing w:val="60"/>
          </w:rPr>
          <w:t>Page</w:t>
        </w:r>
      </w:p>
    </w:sdtContent>
  </w:sdt>
  <w:p w14:paraId="00FF2D8B" w14:textId="77777777" w:rsidR="00211DB4" w:rsidRDefault="00211DB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393DB" w14:textId="77777777" w:rsidR="00C54059" w:rsidRDefault="00C540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2E5C4" w14:textId="77777777" w:rsidR="00D42B50" w:rsidRDefault="00D42B50" w:rsidP="00D42B50">
      <w:pPr>
        <w:spacing w:after="0" w:line="240" w:lineRule="auto"/>
      </w:pPr>
      <w:r>
        <w:separator/>
      </w:r>
    </w:p>
  </w:footnote>
  <w:footnote w:type="continuationSeparator" w:id="0">
    <w:p w14:paraId="30B579DB" w14:textId="77777777" w:rsidR="00D42B50" w:rsidRDefault="00D42B50" w:rsidP="00D42B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48D20" w14:textId="77777777" w:rsidR="00C54059" w:rsidRDefault="00C5405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DB7E9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noProof/>
        <w:sz w:val="16"/>
        <w:lang w:val="en-GB" w:eastAsia="en-GB"/>
      </w:rPr>
      <w:drawing>
        <wp:anchor distT="0" distB="0" distL="114300" distR="114300" simplePos="0" relativeHeight="251661312" behindDoc="0" locked="0" layoutInCell="1" allowOverlap="1" wp14:anchorId="68A81DA9" wp14:editId="7F514145">
          <wp:simplePos x="0" y="0"/>
          <wp:positionH relativeFrom="column">
            <wp:posOffset>5389245</wp:posOffset>
          </wp:positionH>
          <wp:positionV relativeFrom="paragraph">
            <wp:posOffset>-8890</wp:posOffset>
          </wp:positionV>
          <wp:extent cx="991870" cy="401320"/>
          <wp:effectExtent l="0" t="0" r="0" b="0"/>
          <wp:wrapSquare wrapText="bothSides"/>
          <wp:docPr id="2" name="Picture 2" descr="NH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NHS Logo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1870" cy="401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7EDA">
      <w:rPr>
        <w:sz w:val="16"/>
      </w:rPr>
      <w:t>Cannock Chase Clinical Commissioning Group</w:t>
    </w:r>
  </w:p>
  <w:p w14:paraId="5315366B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East Staffs Clinical Commissioning Group</w:t>
    </w:r>
  </w:p>
  <w:p w14:paraId="6FD5905E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North Staffs Clinical Commissioning Group</w:t>
    </w:r>
  </w:p>
  <w:p w14:paraId="6F105CC2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>South East Staffordshire and Seisdon Peninsula Clinical Commissioning Group</w:t>
    </w:r>
  </w:p>
  <w:p w14:paraId="61C36CFE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 xml:space="preserve">Stafford &amp; Surrounds Clinical Commissioning Group </w:t>
    </w:r>
  </w:p>
  <w:p w14:paraId="2139497B" w14:textId="77777777" w:rsidR="00D42B50" w:rsidRPr="00517EDA" w:rsidRDefault="00D42B50" w:rsidP="00D42B50">
    <w:pPr>
      <w:pStyle w:val="NoSpacing"/>
      <w:rPr>
        <w:sz w:val="16"/>
      </w:rPr>
    </w:pPr>
    <w:r w:rsidRPr="00517EDA">
      <w:rPr>
        <w:sz w:val="16"/>
      </w:rPr>
      <w:t xml:space="preserve">Stoke-on-Trent Clinical Commissioning Group </w:t>
    </w:r>
  </w:p>
  <w:p w14:paraId="2DC4BB2B" w14:textId="77777777" w:rsidR="00D42B50" w:rsidRDefault="00D42B5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AC96B" w14:textId="77777777" w:rsidR="00C54059" w:rsidRDefault="00C540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B3FB8"/>
    <w:multiLevelType w:val="multilevel"/>
    <w:tmpl w:val="7B2CD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9745FAA"/>
    <w:multiLevelType w:val="multilevel"/>
    <w:tmpl w:val="AEE03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32615E4"/>
    <w:multiLevelType w:val="hybridMultilevel"/>
    <w:tmpl w:val="894CC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BF1C11"/>
    <w:multiLevelType w:val="multilevel"/>
    <w:tmpl w:val="00CC0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B50"/>
    <w:rsid w:val="000A6274"/>
    <w:rsid w:val="00211DB4"/>
    <w:rsid w:val="004121B4"/>
    <w:rsid w:val="004F3A39"/>
    <w:rsid w:val="00563991"/>
    <w:rsid w:val="005A22A6"/>
    <w:rsid w:val="008056BE"/>
    <w:rsid w:val="00904F82"/>
    <w:rsid w:val="00947CED"/>
    <w:rsid w:val="009D2027"/>
    <w:rsid w:val="00A51346"/>
    <w:rsid w:val="00AD7580"/>
    <w:rsid w:val="00BA73EB"/>
    <w:rsid w:val="00BC5165"/>
    <w:rsid w:val="00C47719"/>
    <w:rsid w:val="00C54059"/>
    <w:rsid w:val="00D42B50"/>
    <w:rsid w:val="00E83615"/>
    <w:rsid w:val="00FF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A710D"/>
  <w15:docId w15:val="{EA80999D-8B4C-4F2D-BEB4-B9E77A842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36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2B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2B50"/>
  </w:style>
  <w:style w:type="paragraph" w:styleId="Footer">
    <w:name w:val="footer"/>
    <w:basedOn w:val="Normal"/>
    <w:link w:val="FooterChar"/>
    <w:uiPriority w:val="99"/>
    <w:unhideWhenUsed/>
    <w:rsid w:val="00D42B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2B50"/>
  </w:style>
  <w:style w:type="paragraph" w:styleId="NoSpacing">
    <w:name w:val="No Spacing"/>
    <w:link w:val="NoSpacingChar"/>
    <w:uiPriority w:val="1"/>
    <w:qFormat/>
    <w:rsid w:val="00D42B50"/>
    <w:pPr>
      <w:spacing w:after="0" w:line="240" w:lineRule="auto"/>
    </w:pPr>
    <w:rPr>
      <w:rFonts w:eastAsiaTheme="minorEastAsia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D42B50"/>
    <w:rPr>
      <w:rFonts w:eastAsiaTheme="minorEastAsia"/>
      <w:lang w:val="en-US" w:eastAsia="zh-CN"/>
    </w:rPr>
  </w:style>
  <w:style w:type="table" w:styleId="TableGrid">
    <w:name w:val="Table Grid"/>
    <w:basedOn w:val="TableNormal"/>
    <w:uiPriority w:val="59"/>
    <w:rsid w:val="00E836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E83615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563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F55755-0260-4EA9-96CC-75884809B8C4}">
  <ds:schemaRefs>
    <ds:schemaRef ds:uri="http://schemas.microsoft.com/office/infopath/2007/PartnerControls"/>
    <ds:schemaRef ds:uri="d1f44693-cf43-4142-a4ba-dd2f5e72b45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145b9a6e-a9f0-4f70-8ace-87510718800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D344DD1-8B10-4BD0-A726-CF7C6BA3A9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15E236-72F4-46EE-A0DA-D80BFBCDFB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30D096-75DD-40F6-908E-BA28A02E451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Staffs IT Services</Company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Mullock Jane (CCG) NSCCG</dc:creator>
  <cp:lastModifiedBy>Jane Mullock (CCG) NSCCG</cp:lastModifiedBy>
  <cp:revision>7</cp:revision>
  <cp:lastPrinted>2018-11-05T13:38:00Z</cp:lastPrinted>
  <dcterms:created xsi:type="dcterms:W3CDTF">2021-10-11T14:01:00Z</dcterms:created>
  <dcterms:modified xsi:type="dcterms:W3CDTF">2022-06-08T13:38:00Z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